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AB" w:rsidRPr="00E2779D" w:rsidRDefault="00D77DAB" w:rsidP="00D77DAB">
      <w:pPr>
        <w:pStyle w:val="Default"/>
        <w:jc w:val="center"/>
        <w:rPr>
          <w:rFonts w:asciiTheme="minorHAnsi" w:hAnsiTheme="minorHAnsi" w:cstheme="minorHAnsi"/>
          <w:b/>
          <w:sz w:val="32"/>
          <w:szCs w:val="32"/>
          <w:lang w:val="en-GB"/>
        </w:rPr>
      </w:pPr>
      <w:r w:rsidRPr="00E2779D">
        <w:rPr>
          <w:rFonts w:asciiTheme="minorHAnsi" w:hAnsiTheme="minorHAnsi" w:cstheme="minorHAnsi"/>
          <w:b/>
          <w:sz w:val="32"/>
          <w:szCs w:val="32"/>
          <w:lang w:val="en-GB"/>
        </w:rPr>
        <w:t>Application Form Structure and Character Limit</w:t>
      </w:r>
    </w:p>
    <w:p w:rsidR="00D77DAB" w:rsidRPr="00D77DAB" w:rsidRDefault="00D77DAB" w:rsidP="00D77DAB">
      <w:pPr>
        <w:pStyle w:val="Default"/>
        <w:rPr>
          <w:rFonts w:asciiTheme="minorHAnsi" w:hAnsiTheme="minorHAnsi" w:cstheme="minorHAnsi"/>
          <w:lang w:val="en-GB"/>
        </w:rPr>
      </w:pPr>
    </w:p>
    <w:p w:rsidR="00E2779D" w:rsidRDefault="00E2779D" w:rsidP="00E2779D">
      <w:pPr>
        <w:pStyle w:val="Default"/>
        <w:jc w:val="both"/>
        <w:rPr>
          <w:rFonts w:asciiTheme="minorHAnsi" w:hAnsiTheme="minorHAnsi" w:cstheme="minorHAnsi"/>
          <w:b/>
          <w:lang w:val="en-GB"/>
        </w:rPr>
      </w:pPr>
    </w:p>
    <w:p w:rsidR="00E2779D" w:rsidRPr="00E2779D" w:rsidRDefault="00E2779D" w:rsidP="00E2779D">
      <w:pPr>
        <w:pStyle w:val="Default"/>
        <w:jc w:val="both"/>
        <w:rPr>
          <w:rFonts w:asciiTheme="minorHAnsi" w:hAnsiTheme="minorHAnsi" w:cstheme="minorHAnsi"/>
          <w:b/>
          <w:lang w:val="en-GB"/>
        </w:rPr>
      </w:pPr>
      <w:r w:rsidRPr="00E2779D">
        <w:rPr>
          <w:rFonts w:asciiTheme="minorHAnsi" w:hAnsiTheme="minorHAnsi" w:cstheme="minorHAnsi"/>
          <w:b/>
          <w:lang w:val="en-GB"/>
        </w:rPr>
        <w:t>Important Note:</w:t>
      </w:r>
      <w:r>
        <w:rPr>
          <w:rFonts w:asciiTheme="minorHAnsi" w:hAnsiTheme="minorHAnsi" w:cstheme="minorHAnsi"/>
          <w:b/>
          <w:lang w:val="en-GB"/>
        </w:rPr>
        <w:t xml:space="preserve"> Please read the Application Guide carefully</w:t>
      </w:r>
    </w:p>
    <w:p w:rsidR="00E2779D" w:rsidRPr="00E2779D" w:rsidRDefault="00E2779D" w:rsidP="00E2779D">
      <w:pPr>
        <w:pStyle w:val="Default"/>
        <w:jc w:val="both"/>
        <w:rPr>
          <w:rFonts w:asciiTheme="minorHAnsi" w:hAnsiTheme="minorHAnsi" w:cstheme="minorHAnsi"/>
          <w:b/>
          <w:lang w:val="en-GB"/>
        </w:rPr>
      </w:pPr>
    </w:p>
    <w:p w:rsidR="00E2779D" w:rsidRDefault="00E2779D" w:rsidP="00E2779D">
      <w:pPr>
        <w:pStyle w:val="Default"/>
        <w:jc w:val="both"/>
        <w:rPr>
          <w:rFonts w:asciiTheme="minorHAnsi" w:hAnsiTheme="minorHAnsi" w:cstheme="minorHAnsi"/>
          <w:lang w:val="en-GB"/>
        </w:rPr>
      </w:pPr>
      <w:r>
        <w:rPr>
          <w:rFonts w:asciiTheme="minorHAnsi" w:hAnsiTheme="minorHAnsi" w:cstheme="minorHAnsi"/>
          <w:lang w:val="en-GB"/>
        </w:rPr>
        <w:t xml:space="preserve">The </w:t>
      </w:r>
      <w:r w:rsidRPr="00E2779D">
        <w:rPr>
          <w:rFonts w:asciiTheme="minorHAnsi" w:hAnsiTheme="minorHAnsi" w:cstheme="minorHAnsi"/>
          <w:lang w:val="en-GB"/>
        </w:rPr>
        <w:t>Application Guide is intended to support the PI throughout the application process to the Exploratory Research Projects (</w:t>
      </w:r>
      <w:proofErr w:type="spellStart"/>
      <w:r w:rsidRPr="00E2779D">
        <w:rPr>
          <w:rFonts w:asciiTheme="minorHAnsi" w:hAnsiTheme="minorHAnsi" w:cstheme="minorHAnsi"/>
          <w:lang w:val="en-GB"/>
        </w:rPr>
        <w:t>PeX</w:t>
      </w:r>
      <w:proofErr w:type="spellEnd"/>
      <w:r w:rsidRPr="00E2779D">
        <w:rPr>
          <w:rFonts w:asciiTheme="minorHAnsi" w:hAnsiTheme="minorHAnsi" w:cstheme="minorHAnsi"/>
          <w:lang w:val="en-GB"/>
        </w:rPr>
        <w:t xml:space="preserve">) Call, and to help him/her preparing and submitting a successful application. </w:t>
      </w:r>
    </w:p>
    <w:p w:rsidR="0020415A" w:rsidRDefault="0020415A" w:rsidP="00E2779D">
      <w:pPr>
        <w:pStyle w:val="Default"/>
        <w:jc w:val="both"/>
        <w:rPr>
          <w:sz w:val="22"/>
          <w:szCs w:val="22"/>
          <w:lang w:val="en-GB"/>
        </w:rPr>
      </w:pPr>
    </w:p>
    <w:p w:rsidR="00D77DAB" w:rsidRPr="00D77DAB" w:rsidRDefault="00D77DAB" w:rsidP="00E2779D">
      <w:pPr>
        <w:pStyle w:val="Default"/>
        <w:jc w:val="both"/>
        <w:rPr>
          <w:rFonts w:asciiTheme="minorHAnsi" w:hAnsiTheme="minorHAnsi" w:cstheme="minorHAnsi"/>
          <w:lang w:val="en-GB"/>
        </w:rPr>
      </w:pPr>
      <w:r w:rsidRPr="00D77DAB">
        <w:rPr>
          <w:rFonts w:asciiTheme="minorHAnsi" w:hAnsiTheme="minorHAnsi" w:cstheme="minorHAnsi"/>
          <w:lang w:val="en-GB"/>
        </w:rPr>
        <w:t>Applications must be written in English and are submitted online via a dedicated FCT Web Platform (</w:t>
      </w:r>
      <w:proofErr w:type="spellStart"/>
      <w:r w:rsidRPr="00D77DAB">
        <w:rPr>
          <w:rFonts w:asciiTheme="minorHAnsi" w:hAnsiTheme="minorHAnsi" w:cstheme="minorHAnsi"/>
          <w:color w:val="0462C1"/>
          <w:lang w:val="en-GB"/>
        </w:rPr>
        <w:t>MyFCT</w:t>
      </w:r>
      <w:proofErr w:type="spellEnd"/>
      <w:r w:rsidRPr="00D77DAB">
        <w:rPr>
          <w:rFonts w:asciiTheme="minorHAnsi" w:hAnsiTheme="minorHAnsi" w:cstheme="minorHAnsi"/>
          <w:lang w:val="en-GB"/>
        </w:rPr>
        <w:t xml:space="preserve">). </w:t>
      </w:r>
    </w:p>
    <w:p w:rsidR="00D77DAB" w:rsidRPr="00D77DAB" w:rsidRDefault="00D77DAB" w:rsidP="00D77DAB">
      <w:pPr>
        <w:pStyle w:val="Default"/>
        <w:rPr>
          <w:rFonts w:asciiTheme="minorHAnsi" w:hAnsiTheme="minorHAnsi" w:cstheme="minorHAnsi"/>
          <w:lang w:val="en-GB"/>
        </w:rPr>
      </w:pPr>
    </w:p>
    <w:p w:rsidR="00D77DAB" w:rsidRPr="00D77DAB" w:rsidRDefault="00D77DAB" w:rsidP="00D77DAB">
      <w:pPr>
        <w:pStyle w:val="Default"/>
        <w:rPr>
          <w:rFonts w:asciiTheme="minorHAnsi" w:hAnsiTheme="minorHAnsi" w:cstheme="minorHAnsi"/>
          <w:lang w:val="en-GB"/>
        </w:rPr>
      </w:pPr>
      <w:r w:rsidRPr="00D77DAB">
        <w:rPr>
          <w:rFonts w:asciiTheme="minorHAnsi" w:hAnsiTheme="minorHAnsi" w:cstheme="minorHAnsi"/>
          <w:lang w:val="en-GB"/>
        </w:rPr>
        <w:t>Multiple applications of the same project are not allowed. New applications grounded on a previous project should contain substantial modification and update.</w:t>
      </w:r>
    </w:p>
    <w:p w:rsidR="00D77DAB" w:rsidRPr="00D77DAB" w:rsidRDefault="00D77DAB" w:rsidP="00D77DAB">
      <w:pPr>
        <w:pStyle w:val="Default"/>
        <w:rPr>
          <w:rFonts w:asciiTheme="minorHAnsi" w:hAnsiTheme="minorHAnsi" w:cstheme="minorHAnsi"/>
          <w:lang w:val="en-GB"/>
        </w:rPr>
      </w:pPr>
    </w:p>
    <w:p w:rsidR="00D77DAB" w:rsidRPr="00D77DAB" w:rsidRDefault="00D77DAB" w:rsidP="00D77DAB">
      <w:pPr>
        <w:pStyle w:val="Default"/>
        <w:rPr>
          <w:rFonts w:asciiTheme="minorHAnsi" w:hAnsiTheme="minorHAnsi" w:cstheme="minorHAnsi"/>
          <w:lang w:val="en-GB"/>
        </w:rPr>
      </w:pPr>
      <w:r w:rsidRPr="00D77DAB">
        <w:rPr>
          <w:rFonts w:asciiTheme="minorHAnsi" w:hAnsiTheme="minorHAnsi" w:cstheme="minorHAnsi"/>
          <w:lang w:val="en-GB"/>
        </w:rPr>
        <w:t xml:space="preserve"> </w:t>
      </w:r>
    </w:p>
    <w:p w:rsidR="00D77DAB" w:rsidRPr="00031378" w:rsidRDefault="00543BE5" w:rsidP="00543BE5">
      <w:pPr>
        <w:pStyle w:val="Default"/>
        <w:ind w:left="567" w:hanging="567"/>
        <w:rPr>
          <w:rFonts w:asciiTheme="minorHAnsi" w:hAnsiTheme="minorHAnsi" w:cstheme="minorHAnsi"/>
          <w:b/>
          <w:sz w:val="28"/>
          <w:szCs w:val="28"/>
          <w:u w:val="single"/>
          <w:lang w:val="en-GB"/>
        </w:rPr>
      </w:pPr>
      <w:r w:rsidRPr="00031378">
        <w:rPr>
          <w:rFonts w:asciiTheme="minorHAnsi" w:hAnsiTheme="minorHAnsi" w:cstheme="minorHAnsi"/>
          <w:b/>
          <w:sz w:val="28"/>
          <w:szCs w:val="28"/>
          <w:u w:val="single"/>
          <w:lang w:val="en-GB"/>
        </w:rPr>
        <w:t xml:space="preserve">1. </w:t>
      </w:r>
      <w:r w:rsidRPr="00031378">
        <w:rPr>
          <w:rFonts w:asciiTheme="minorHAnsi" w:hAnsiTheme="minorHAnsi" w:cstheme="minorHAnsi"/>
          <w:b/>
          <w:sz w:val="28"/>
          <w:szCs w:val="28"/>
          <w:u w:val="single"/>
          <w:lang w:val="en-GB"/>
        </w:rPr>
        <w:tab/>
      </w:r>
      <w:r w:rsidR="00D77DAB" w:rsidRPr="00031378">
        <w:rPr>
          <w:rFonts w:asciiTheme="minorHAnsi" w:hAnsiTheme="minorHAnsi" w:cstheme="minorHAnsi"/>
          <w:b/>
          <w:sz w:val="28"/>
          <w:szCs w:val="28"/>
          <w:u w:val="single"/>
          <w:lang w:val="en-GB"/>
        </w:rPr>
        <w:t xml:space="preserve">GENERAL DATA </w:t>
      </w:r>
    </w:p>
    <w:p w:rsidR="00D77DAB" w:rsidRPr="00543BE5" w:rsidRDefault="00D77DAB" w:rsidP="00D77DAB">
      <w:pPr>
        <w:pStyle w:val="Default"/>
        <w:rPr>
          <w:rFonts w:asciiTheme="minorHAnsi" w:hAnsiTheme="minorHAnsi" w:cstheme="minorHAnsi"/>
          <w:lang w:val="en-GB"/>
        </w:rPr>
      </w:pPr>
    </w:p>
    <w:p w:rsidR="00D77DAB" w:rsidRPr="00031378" w:rsidRDefault="00D77DAB" w:rsidP="00E20048">
      <w:pPr>
        <w:pStyle w:val="Default"/>
        <w:rPr>
          <w:rFonts w:asciiTheme="minorHAnsi" w:hAnsiTheme="minorHAnsi" w:cstheme="minorHAnsi"/>
          <w:b/>
          <w:lang w:val="en-GB"/>
        </w:rPr>
      </w:pPr>
      <w:r w:rsidRPr="00031378">
        <w:rPr>
          <w:rFonts w:asciiTheme="minorHAnsi" w:hAnsiTheme="minorHAnsi" w:cstheme="minorHAnsi"/>
          <w:b/>
          <w:lang w:val="en-GB"/>
        </w:rPr>
        <w:t xml:space="preserve">1.1 Project description </w:t>
      </w:r>
    </w:p>
    <w:p w:rsidR="00D77DAB" w:rsidRPr="00543BE5" w:rsidRDefault="00D77DAB" w:rsidP="00D77DAB">
      <w:pPr>
        <w:pStyle w:val="Default"/>
        <w:rPr>
          <w:rFonts w:asciiTheme="minorHAnsi" w:hAnsiTheme="minorHAnsi" w:cstheme="minorHAnsi"/>
          <w:lang w:val="en-GB"/>
        </w:rPr>
      </w:pPr>
    </w:p>
    <w:p w:rsidR="00D77DAB" w:rsidRDefault="00D77DAB" w:rsidP="00C47E6F">
      <w:pPr>
        <w:pStyle w:val="Default"/>
        <w:numPr>
          <w:ilvl w:val="0"/>
          <w:numId w:val="15"/>
        </w:numPr>
        <w:spacing w:after="65"/>
        <w:rPr>
          <w:rFonts w:asciiTheme="minorHAnsi" w:hAnsiTheme="minorHAnsi" w:cstheme="minorHAnsi"/>
          <w:lang w:val="en-GB"/>
        </w:rPr>
      </w:pPr>
      <w:r w:rsidRPr="00D77DAB">
        <w:rPr>
          <w:rFonts w:asciiTheme="minorHAnsi" w:hAnsiTheme="minorHAnsi" w:cstheme="minorHAnsi"/>
          <w:lang w:val="en-GB"/>
        </w:rPr>
        <w:t xml:space="preserve">Principal investigator </w:t>
      </w:r>
    </w:p>
    <w:p w:rsidR="001B3339" w:rsidRDefault="00C47E6F" w:rsidP="001B3339">
      <w:pPr>
        <w:pStyle w:val="Default"/>
        <w:spacing w:after="65"/>
        <w:ind w:left="720"/>
        <w:rPr>
          <w:rFonts w:asciiTheme="minorHAnsi" w:hAnsiTheme="minorHAnsi" w:cstheme="minorHAnsi"/>
          <w:i/>
          <w:sz w:val="18"/>
          <w:szCs w:val="18"/>
          <w:lang w:val="en-GB"/>
        </w:rPr>
      </w:pPr>
      <w:r w:rsidRPr="00C47E6F">
        <w:rPr>
          <w:rFonts w:asciiTheme="minorHAnsi" w:hAnsiTheme="minorHAnsi" w:cstheme="minorHAnsi"/>
          <w:i/>
          <w:sz w:val="18"/>
          <w:szCs w:val="18"/>
          <w:lang w:val="en-GB"/>
        </w:rPr>
        <w:t xml:space="preserve">The PI's data (name, role, and </w:t>
      </w:r>
      <w:proofErr w:type="spellStart"/>
      <w:r w:rsidRPr="00C47E6F">
        <w:rPr>
          <w:rFonts w:asciiTheme="minorHAnsi" w:hAnsiTheme="minorHAnsi" w:cstheme="minorHAnsi"/>
          <w:i/>
          <w:sz w:val="18"/>
          <w:szCs w:val="18"/>
          <w:lang w:val="en-GB"/>
        </w:rPr>
        <w:t>Ciência</w:t>
      </w:r>
      <w:proofErr w:type="spellEnd"/>
      <w:r w:rsidRPr="00C47E6F">
        <w:rPr>
          <w:rFonts w:asciiTheme="minorHAnsi" w:hAnsiTheme="minorHAnsi" w:cstheme="minorHAnsi"/>
          <w:i/>
          <w:sz w:val="18"/>
          <w:szCs w:val="18"/>
          <w:lang w:val="en-GB"/>
        </w:rPr>
        <w:t xml:space="preserve"> ID) is automatically filled in.</w:t>
      </w:r>
    </w:p>
    <w:p w:rsidR="00C47E6F" w:rsidRPr="00C47E6F" w:rsidRDefault="00C47E6F" w:rsidP="001B3339">
      <w:pPr>
        <w:pStyle w:val="Default"/>
        <w:spacing w:after="65"/>
        <w:ind w:left="720"/>
        <w:rPr>
          <w:rFonts w:asciiTheme="minorHAnsi" w:hAnsiTheme="minorHAnsi" w:cstheme="minorHAnsi"/>
          <w:i/>
          <w:sz w:val="18"/>
          <w:szCs w:val="18"/>
          <w:lang w:val="en-GB"/>
        </w:rPr>
      </w:pPr>
    </w:p>
    <w:p w:rsidR="001B3339" w:rsidRPr="001B3339" w:rsidRDefault="00D77DAB" w:rsidP="00C47E6F">
      <w:pPr>
        <w:pStyle w:val="Default"/>
        <w:numPr>
          <w:ilvl w:val="0"/>
          <w:numId w:val="15"/>
        </w:numPr>
        <w:rPr>
          <w:lang w:val="en-GB"/>
        </w:rPr>
      </w:pPr>
      <w:r>
        <w:rPr>
          <w:rFonts w:asciiTheme="minorHAnsi" w:hAnsiTheme="minorHAnsi" w:cstheme="minorHAnsi"/>
          <w:lang w:val="en-GB"/>
        </w:rPr>
        <w:t>T</w:t>
      </w:r>
      <w:r w:rsidRPr="00D77DAB">
        <w:rPr>
          <w:rFonts w:asciiTheme="minorHAnsi" w:hAnsiTheme="minorHAnsi" w:cstheme="minorHAnsi"/>
          <w:lang w:val="en-GB"/>
        </w:rPr>
        <w:t xml:space="preserve">itle (PT/EN) </w:t>
      </w:r>
      <w:r w:rsidRPr="00031378">
        <w:rPr>
          <w:rFonts w:asciiTheme="minorHAnsi" w:hAnsiTheme="minorHAnsi" w:cstheme="minorHAnsi"/>
          <w:color w:val="2E74B5" w:themeColor="accent1" w:themeShade="BF"/>
          <w:lang w:val="en-GB"/>
        </w:rPr>
        <w:t xml:space="preserve">(max. 255 characters) </w:t>
      </w:r>
    </w:p>
    <w:p w:rsidR="00D77DAB" w:rsidRPr="001B3339" w:rsidRDefault="001B3339" w:rsidP="001B3339">
      <w:pPr>
        <w:pStyle w:val="Default"/>
        <w:ind w:left="709"/>
        <w:rPr>
          <w:rFonts w:asciiTheme="minorHAnsi" w:hAnsiTheme="minorHAnsi" w:cstheme="minorHAnsi"/>
          <w:i/>
          <w:sz w:val="18"/>
          <w:szCs w:val="18"/>
          <w:lang w:val="en-GB"/>
        </w:rPr>
      </w:pPr>
      <w:r>
        <w:rPr>
          <w:rFonts w:asciiTheme="minorHAnsi" w:hAnsiTheme="minorHAnsi" w:cstheme="minorHAnsi"/>
          <w:i/>
          <w:sz w:val="18"/>
          <w:szCs w:val="18"/>
          <w:lang w:val="en-GB"/>
        </w:rPr>
        <w:t>T</w:t>
      </w:r>
      <w:r w:rsidRPr="001B3339">
        <w:rPr>
          <w:rFonts w:asciiTheme="minorHAnsi" w:hAnsiTheme="minorHAnsi" w:cstheme="minorHAnsi"/>
          <w:i/>
          <w:sz w:val="18"/>
          <w:szCs w:val="18"/>
          <w:lang w:val="en-GB"/>
        </w:rPr>
        <w:t xml:space="preserve">he title of the research project should be concise and succinct, understandable to a reader with a general scientific background, and suitable for public dissemination. </w:t>
      </w:r>
    </w:p>
    <w:p w:rsidR="001B3339" w:rsidRPr="001B3339" w:rsidRDefault="001B3339" w:rsidP="001B3339">
      <w:pPr>
        <w:pStyle w:val="Default"/>
        <w:ind w:left="709"/>
        <w:rPr>
          <w:rFonts w:asciiTheme="minorHAnsi" w:hAnsiTheme="minorHAnsi" w:cstheme="minorHAnsi"/>
          <w:sz w:val="18"/>
          <w:szCs w:val="18"/>
          <w:lang w:val="en-GB"/>
        </w:rPr>
      </w:pPr>
    </w:p>
    <w:p w:rsidR="001B3339" w:rsidRPr="001B3339" w:rsidRDefault="00D77DAB" w:rsidP="00C47E6F">
      <w:pPr>
        <w:pStyle w:val="Default"/>
        <w:numPr>
          <w:ilvl w:val="0"/>
          <w:numId w:val="24"/>
        </w:numPr>
        <w:rPr>
          <w:rFonts w:ascii="Times New Roman" w:hAnsi="Times New Roman" w:cs="Times New Roman"/>
        </w:rPr>
      </w:pPr>
      <w:r w:rsidRPr="00D77DAB">
        <w:rPr>
          <w:rFonts w:asciiTheme="minorHAnsi" w:hAnsiTheme="minorHAnsi" w:cstheme="minorHAnsi"/>
          <w:lang w:val="en-GB"/>
        </w:rPr>
        <w:t xml:space="preserve">Project acronym </w:t>
      </w:r>
      <w:r w:rsidRPr="00031378">
        <w:rPr>
          <w:rFonts w:asciiTheme="minorHAnsi" w:hAnsiTheme="minorHAnsi" w:cstheme="minorHAnsi"/>
          <w:color w:val="2E74B5" w:themeColor="accent1" w:themeShade="BF"/>
          <w:lang w:val="en-GB"/>
        </w:rPr>
        <w:t>(max. 15 characters)</w:t>
      </w:r>
      <w:r w:rsidR="001B3339">
        <w:rPr>
          <w:rFonts w:asciiTheme="minorHAnsi" w:hAnsiTheme="minorHAnsi" w:cstheme="minorHAnsi"/>
          <w:color w:val="2E74B5" w:themeColor="accent1" w:themeShade="BF"/>
          <w:lang w:val="en-GB"/>
        </w:rPr>
        <w:t xml:space="preserve"> </w:t>
      </w:r>
    </w:p>
    <w:p w:rsidR="001B3339" w:rsidRPr="001B3339" w:rsidRDefault="001B3339" w:rsidP="001B3339">
      <w:pPr>
        <w:autoSpaceDE w:val="0"/>
        <w:autoSpaceDN w:val="0"/>
        <w:adjustRightInd w:val="0"/>
        <w:spacing w:after="0" w:line="240" w:lineRule="auto"/>
        <w:ind w:left="709"/>
        <w:rPr>
          <w:rFonts w:cstheme="minorHAnsi"/>
          <w:i/>
          <w:color w:val="000000"/>
          <w:sz w:val="18"/>
          <w:szCs w:val="18"/>
          <w:lang w:val="en-GB"/>
        </w:rPr>
      </w:pPr>
      <w:r>
        <w:rPr>
          <w:rFonts w:cstheme="minorHAnsi"/>
          <w:i/>
          <w:color w:val="000000"/>
          <w:sz w:val="18"/>
          <w:szCs w:val="18"/>
          <w:lang w:val="en-GB"/>
        </w:rPr>
        <w:t>A</w:t>
      </w:r>
      <w:r w:rsidRPr="001B3339">
        <w:rPr>
          <w:rFonts w:cstheme="minorHAnsi"/>
          <w:i/>
          <w:color w:val="000000"/>
          <w:sz w:val="18"/>
          <w:szCs w:val="18"/>
          <w:lang w:val="en-GB"/>
        </w:rPr>
        <w:t xml:space="preserve">ssign an acronym for the identification of the project </w:t>
      </w:r>
    </w:p>
    <w:p w:rsidR="00D77DAB" w:rsidRPr="00D77DAB" w:rsidRDefault="00D77DAB" w:rsidP="001B3339">
      <w:pPr>
        <w:pStyle w:val="Default"/>
        <w:spacing w:after="65"/>
        <w:ind w:left="720"/>
        <w:rPr>
          <w:rFonts w:asciiTheme="minorHAnsi" w:hAnsiTheme="minorHAnsi" w:cstheme="minorHAnsi"/>
          <w:lang w:val="en-GB"/>
        </w:rPr>
      </w:pPr>
    </w:p>
    <w:p w:rsidR="001B3339" w:rsidRPr="0020415A" w:rsidRDefault="00D77DAB" w:rsidP="00C47E6F">
      <w:pPr>
        <w:pStyle w:val="Default"/>
        <w:numPr>
          <w:ilvl w:val="0"/>
          <w:numId w:val="24"/>
        </w:numPr>
        <w:rPr>
          <w:lang w:val="en-GB"/>
        </w:rPr>
      </w:pPr>
      <w:r w:rsidRPr="00D77DAB">
        <w:rPr>
          <w:rFonts w:asciiTheme="minorHAnsi" w:hAnsiTheme="minorHAnsi" w:cstheme="minorHAnsi"/>
          <w:lang w:val="en-GB"/>
        </w:rPr>
        <w:t>Keywords (PT/EN</w:t>
      </w:r>
      <w:r w:rsidRPr="00031378">
        <w:rPr>
          <w:rFonts w:asciiTheme="minorHAnsi" w:hAnsiTheme="minorHAnsi" w:cstheme="minorHAnsi"/>
          <w:color w:val="auto"/>
          <w:lang w:val="en-GB"/>
        </w:rPr>
        <w:t>)</w:t>
      </w:r>
      <w:r w:rsidRPr="00031378">
        <w:rPr>
          <w:rFonts w:asciiTheme="minorHAnsi" w:hAnsiTheme="minorHAnsi" w:cstheme="minorHAnsi"/>
          <w:color w:val="2E74B5" w:themeColor="accent1" w:themeShade="BF"/>
          <w:lang w:val="en-GB"/>
        </w:rPr>
        <w:t xml:space="preserve"> (max. 4 keywords) </w:t>
      </w:r>
    </w:p>
    <w:p w:rsidR="001B3339" w:rsidRPr="001B3339" w:rsidRDefault="001B3339" w:rsidP="001B3339">
      <w:pPr>
        <w:pStyle w:val="Default"/>
        <w:ind w:left="709"/>
        <w:rPr>
          <w:rFonts w:asciiTheme="minorHAnsi" w:hAnsiTheme="minorHAnsi" w:cstheme="minorHAnsi"/>
          <w:i/>
          <w:sz w:val="18"/>
          <w:szCs w:val="18"/>
          <w:lang w:val="en-GB"/>
        </w:rPr>
      </w:pPr>
      <w:r>
        <w:rPr>
          <w:rFonts w:asciiTheme="minorHAnsi" w:hAnsiTheme="minorHAnsi" w:cstheme="minorHAnsi"/>
          <w:i/>
          <w:sz w:val="18"/>
          <w:szCs w:val="18"/>
          <w:lang w:val="en-GB"/>
        </w:rPr>
        <w:t>Li</w:t>
      </w:r>
      <w:r w:rsidRPr="001B3339">
        <w:rPr>
          <w:rFonts w:asciiTheme="minorHAnsi" w:hAnsiTheme="minorHAnsi" w:cstheme="minorHAnsi"/>
          <w:i/>
          <w:sz w:val="18"/>
          <w:szCs w:val="18"/>
          <w:lang w:val="en-GB"/>
        </w:rPr>
        <w:t xml:space="preserve">st a maximum of 4 keywords. </w:t>
      </w:r>
    </w:p>
    <w:p w:rsidR="00D77DAB" w:rsidRDefault="001B3339" w:rsidP="001B3339">
      <w:pPr>
        <w:pStyle w:val="Default"/>
        <w:spacing w:after="65"/>
        <w:ind w:left="720"/>
        <w:rPr>
          <w:rFonts w:asciiTheme="minorHAnsi" w:hAnsiTheme="minorHAnsi" w:cstheme="minorHAnsi"/>
          <w:i/>
          <w:sz w:val="18"/>
          <w:szCs w:val="18"/>
          <w:lang w:val="en-GB"/>
        </w:rPr>
      </w:pPr>
      <w:r w:rsidRPr="001B3339">
        <w:rPr>
          <w:rFonts w:asciiTheme="minorHAnsi" w:hAnsiTheme="minorHAnsi" w:cstheme="minorHAnsi"/>
          <w:i/>
          <w:sz w:val="18"/>
          <w:szCs w:val="18"/>
          <w:lang w:val="en-GB"/>
        </w:rPr>
        <w:t>The keywords are likely to be used in the peer-review process of the application and should accurately reflect its scientific content. This is particularly important for interdisciplinary applications. A repetition of the words contained in the title must be avoided</w:t>
      </w:r>
    </w:p>
    <w:p w:rsidR="001B3339" w:rsidRPr="001B3339" w:rsidRDefault="001B3339" w:rsidP="001B3339">
      <w:pPr>
        <w:pStyle w:val="Default"/>
        <w:spacing w:after="65"/>
        <w:ind w:left="720"/>
        <w:rPr>
          <w:rFonts w:asciiTheme="minorHAnsi" w:hAnsiTheme="minorHAnsi" w:cstheme="minorHAnsi"/>
          <w:i/>
          <w:sz w:val="18"/>
          <w:szCs w:val="18"/>
          <w:lang w:val="en-GB"/>
        </w:rPr>
      </w:pPr>
    </w:p>
    <w:p w:rsidR="001B3339" w:rsidRDefault="00D77DAB" w:rsidP="00C47E6F">
      <w:pPr>
        <w:pStyle w:val="Default"/>
        <w:numPr>
          <w:ilvl w:val="0"/>
          <w:numId w:val="15"/>
        </w:numPr>
        <w:spacing w:after="65"/>
        <w:rPr>
          <w:rFonts w:asciiTheme="minorHAnsi" w:hAnsiTheme="minorHAnsi" w:cstheme="minorHAnsi"/>
          <w:lang w:val="en-GB"/>
        </w:rPr>
      </w:pPr>
      <w:r w:rsidRPr="00D77DAB">
        <w:rPr>
          <w:rFonts w:asciiTheme="minorHAnsi" w:hAnsiTheme="minorHAnsi" w:cstheme="minorHAnsi"/>
          <w:lang w:val="en-GB"/>
        </w:rPr>
        <w:t xml:space="preserve">Main scientific area (Scientific Domain / Scientific Area / Scientific sub-Area </w:t>
      </w:r>
    </w:p>
    <w:p w:rsidR="001B3339" w:rsidRPr="001B3339" w:rsidRDefault="001B3339" w:rsidP="001B3339">
      <w:pPr>
        <w:pStyle w:val="Default"/>
        <w:spacing w:after="65"/>
        <w:ind w:left="720"/>
        <w:rPr>
          <w:rFonts w:asciiTheme="minorHAnsi" w:hAnsiTheme="minorHAnsi" w:cstheme="minorHAnsi"/>
          <w:i/>
          <w:lang w:val="en-GB"/>
        </w:rPr>
      </w:pPr>
      <w:r w:rsidRPr="001B3339">
        <w:rPr>
          <w:rFonts w:asciiTheme="minorHAnsi" w:hAnsiTheme="minorHAnsi" w:cstheme="minorHAnsi"/>
          <w:i/>
          <w:sz w:val="16"/>
          <w:szCs w:val="16"/>
          <w:lang w:val="en-GB"/>
        </w:rPr>
        <w:t xml:space="preserve">The scientific domain/areas and subareas should be chosen from the available options, starting with the main scientific domain </w:t>
      </w:r>
    </w:p>
    <w:p w:rsidR="001B3339" w:rsidRPr="001B3339" w:rsidRDefault="001B3339" w:rsidP="001B3339">
      <w:pPr>
        <w:pStyle w:val="Default"/>
        <w:ind w:left="720"/>
        <w:rPr>
          <w:rFonts w:asciiTheme="minorHAnsi" w:hAnsiTheme="minorHAnsi" w:cstheme="minorHAnsi"/>
          <w:sz w:val="16"/>
          <w:szCs w:val="16"/>
          <w:lang w:val="en-GB"/>
        </w:rPr>
      </w:pPr>
    </w:p>
    <w:p w:rsidR="001B3339" w:rsidRPr="001B3339" w:rsidRDefault="00D77DAB" w:rsidP="00C47E6F">
      <w:pPr>
        <w:pStyle w:val="Default"/>
        <w:numPr>
          <w:ilvl w:val="0"/>
          <w:numId w:val="15"/>
        </w:numPr>
        <w:spacing w:after="65"/>
        <w:rPr>
          <w:rFonts w:asciiTheme="minorHAnsi" w:hAnsiTheme="minorHAnsi" w:cstheme="minorHAnsi"/>
          <w:lang w:val="en-GB"/>
        </w:rPr>
      </w:pPr>
      <w:r w:rsidRPr="00D77DAB">
        <w:rPr>
          <w:rFonts w:asciiTheme="minorHAnsi" w:hAnsiTheme="minorHAnsi" w:cstheme="minorHAnsi"/>
          <w:lang w:val="en-GB"/>
        </w:rPr>
        <w:t xml:space="preserve">Timetable (start date and duration) </w:t>
      </w:r>
    </w:p>
    <w:p w:rsidR="001B3339" w:rsidRPr="001B3339" w:rsidRDefault="001B3339" w:rsidP="001B3339">
      <w:pPr>
        <w:pStyle w:val="Default"/>
        <w:ind w:left="720"/>
        <w:rPr>
          <w:rFonts w:asciiTheme="minorHAnsi" w:hAnsiTheme="minorHAnsi" w:cstheme="minorHAnsi"/>
          <w:i/>
          <w:sz w:val="18"/>
          <w:szCs w:val="18"/>
          <w:lang w:val="en-GB"/>
        </w:rPr>
      </w:pPr>
      <w:r>
        <w:rPr>
          <w:rFonts w:asciiTheme="minorHAnsi" w:hAnsiTheme="minorHAnsi" w:cstheme="minorHAnsi"/>
          <w:i/>
          <w:sz w:val="18"/>
          <w:szCs w:val="18"/>
          <w:lang w:val="en-GB"/>
        </w:rPr>
        <w:t>I</w:t>
      </w:r>
      <w:r w:rsidRPr="001B3339">
        <w:rPr>
          <w:rFonts w:asciiTheme="minorHAnsi" w:hAnsiTheme="minorHAnsi" w:cstheme="minorHAnsi"/>
          <w:i/>
          <w:sz w:val="18"/>
          <w:szCs w:val="18"/>
          <w:lang w:val="en-GB"/>
        </w:rPr>
        <w:t>ndicate the expected start date of the project in day-month-year format. The project will have a maximum duration of 18 months. This indicative date may be changed for projects recommended for funding during the acceptance term signing phase; however, it cannot exceed 90 consecutive days from the date of decision notification.</w:t>
      </w:r>
    </w:p>
    <w:p w:rsidR="00D77DAB" w:rsidRDefault="00D77DAB" w:rsidP="00D77DAB">
      <w:pPr>
        <w:pStyle w:val="Default"/>
        <w:rPr>
          <w:rFonts w:asciiTheme="minorHAnsi" w:hAnsiTheme="minorHAnsi" w:cstheme="minorHAnsi"/>
          <w:lang w:val="en-GB"/>
        </w:rPr>
      </w:pPr>
    </w:p>
    <w:p w:rsidR="001B3339" w:rsidRDefault="001B3339" w:rsidP="00D77DAB">
      <w:pPr>
        <w:pStyle w:val="Default"/>
        <w:rPr>
          <w:rFonts w:asciiTheme="minorHAnsi" w:hAnsiTheme="minorHAnsi" w:cstheme="minorHAnsi"/>
          <w:lang w:val="en-GB"/>
        </w:rPr>
      </w:pPr>
    </w:p>
    <w:p w:rsidR="00D77DAB" w:rsidRPr="00031378" w:rsidRDefault="00D77DAB" w:rsidP="00D77DAB">
      <w:pPr>
        <w:pStyle w:val="Default"/>
        <w:ind w:left="426" w:hanging="426"/>
        <w:rPr>
          <w:rFonts w:asciiTheme="minorHAnsi" w:hAnsiTheme="minorHAnsi" w:cstheme="minorHAnsi"/>
          <w:b/>
          <w:sz w:val="28"/>
          <w:szCs w:val="28"/>
          <w:u w:val="single"/>
          <w:lang w:val="en-GB"/>
        </w:rPr>
      </w:pPr>
      <w:r w:rsidRPr="00031378">
        <w:rPr>
          <w:rFonts w:asciiTheme="minorHAnsi" w:hAnsiTheme="minorHAnsi" w:cstheme="minorHAnsi"/>
          <w:b/>
          <w:sz w:val="28"/>
          <w:szCs w:val="28"/>
          <w:u w:val="single"/>
          <w:lang w:val="en-GB"/>
        </w:rPr>
        <w:t>2.</w:t>
      </w:r>
      <w:r w:rsidRPr="00031378">
        <w:rPr>
          <w:rFonts w:asciiTheme="minorHAnsi" w:hAnsiTheme="minorHAnsi" w:cstheme="minorHAnsi"/>
          <w:b/>
          <w:sz w:val="28"/>
          <w:szCs w:val="28"/>
          <w:u w:val="single"/>
          <w:lang w:val="en-GB"/>
        </w:rPr>
        <w:tab/>
        <w:t xml:space="preserve"> INSTITUTIONS </w:t>
      </w:r>
    </w:p>
    <w:p w:rsidR="00D77DAB" w:rsidRPr="00D77DAB" w:rsidRDefault="00D77DAB" w:rsidP="00D77DAB">
      <w:pPr>
        <w:pStyle w:val="Default"/>
        <w:rPr>
          <w:rFonts w:asciiTheme="minorHAnsi" w:hAnsiTheme="minorHAnsi" w:cstheme="minorHAnsi"/>
          <w:lang w:val="en-GB"/>
        </w:rPr>
      </w:pPr>
    </w:p>
    <w:p w:rsidR="00D77DAB" w:rsidRPr="00031378" w:rsidRDefault="00D77DAB" w:rsidP="00E20048">
      <w:pPr>
        <w:pStyle w:val="Default"/>
        <w:rPr>
          <w:rFonts w:asciiTheme="minorHAnsi" w:hAnsiTheme="minorHAnsi" w:cstheme="minorHAnsi"/>
          <w:b/>
          <w:lang w:val="en-GB"/>
        </w:rPr>
      </w:pPr>
      <w:r w:rsidRPr="00031378">
        <w:rPr>
          <w:rFonts w:asciiTheme="minorHAnsi" w:hAnsiTheme="minorHAnsi" w:cstheme="minorHAnsi"/>
          <w:b/>
          <w:lang w:val="en-GB"/>
        </w:rPr>
        <w:t xml:space="preserve">2.1 Principal contractor </w:t>
      </w:r>
    </w:p>
    <w:p w:rsidR="00D77DAB" w:rsidRPr="008F272C" w:rsidRDefault="001B3339" w:rsidP="00D77DAB">
      <w:pPr>
        <w:pStyle w:val="Default"/>
        <w:rPr>
          <w:rFonts w:asciiTheme="minorHAnsi" w:hAnsiTheme="minorHAnsi" w:cstheme="minorHAnsi"/>
          <w:i/>
          <w:sz w:val="18"/>
          <w:szCs w:val="18"/>
          <w:lang w:val="en-GB"/>
        </w:rPr>
      </w:pPr>
      <w:r w:rsidRPr="001B3339">
        <w:rPr>
          <w:rFonts w:asciiTheme="minorHAnsi" w:hAnsiTheme="minorHAnsi" w:cstheme="minorHAnsi"/>
          <w:i/>
          <w:sz w:val="18"/>
          <w:szCs w:val="18"/>
          <w:lang w:val="en-GB"/>
        </w:rPr>
        <w:t>The Principal Contractor must be based in national territory and must have a Tax Identification Number (NIPC), and the designation used to apply for call is the exact designation associated with that NIPC</w:t>
      </w:r>
      <w:r w:rsidRPr="001B3339">
        <w:rPr>
          <w:sz w:val="22"/>
          <w:szCs w:val="22"/>
          <w:lang w:val="en-GB"/>
        </w:rPr>
        <w:t>.</w:t>
      </w:r>
      <w:r w:rsidR="008F272C">
        <w:rPr>
          <w:sz w:val="22"/>
          <w:szCs w:val="22"/>
          <w:lang w:val="en-GB"/>
        </w:rPr>
        <w:t xml:space="preserve"> </w:t>
      </w:r>
      <w:r w:rsidR="008F272C" w:rsidRPr="008F272C">
        <w:rPr>
          <w:rFonts w:asciiTheme="minorHAnsi" w:hAnsiTheme="minorHAnsi" w:cstheme="minorHAnsi"/>
          <w:i/>
          <w:sz w:val="18"/>
          <w:szCs w:val="18"/>
          <w:lang w:val="en-GB"/>
        </w:rPr>
        <w:t xml:space="preserve">The Principal Contractor is the beneficiary entity that leads the project </w:t>
      </w:r>
      <w:r w:rsidR="008F272C" w:rsidRPr="008F272C">
        <w:rPr>
          <w:rFonts w:asciiTheme="minorHAnsi" w:hAnsiTheme="minorHAnsi" w:cstheme="minorHAnsi"/>
          <w:i/>
          <w:sz w:val="18"/>
          <w:szCs w:val="18"/>
          <w:lang w:val="en-GB"/>
        </w:rPr>
        <w:lastRenderedPageBreak/>
        <w:t>and serves as the intermediary with the FCT on behalf of all partners. In approved projects, the Principal Contractor will receive all payments and then transfer the corresponding amounts to partner institutions.</w:t>
      </w:r>
    </w:p>
    <w:p w:rsidR="001B3339" w:rsidRPr="001B3339" w:rsidRDefault="001B3339" w:rsidP="00D77DAB">
      <w:pPr>
        <w:pStyle w:val="Default"/>
        <w:rPr>
          <w:rFonts w:asciiTheme="minorHAnsi" w:hAnsiTheme="minorHAnsi" w:cstheme="minorHAnsi"/>
          <w:lang w:val="en-GB"/>
        </w:rPr>
      </w:pPr>
    </w:p>
    <w:p w:rsidR="00D77DAB" w:rsidRDefault="00D77DAB" w:rsidP="00C47E6F">
      <w:pPr>
        <w:pStyle w:val="Default"/>
        <w:numPr>
          <w:ilvl w:val="0"/>
          <w:numId w:val="14"/>
        </w:numPr>
        <w:spacing w:after="65"/>
        <w:rPr>
          <w:rFonts w:asciiTheme="minorHAnsi" w:hAnsiTheme="minorHAnsi" w:cstheme="minorHAnsi"/>
          <w:lang w:val="en-GB"/>
        </w:rPr>
      </w:pPr>
      <w:r w:rsidRPr="00D77DAB">
        <w:rPr>
          <w:rFonts w:asciiTheme="minorHAnsi" w:hAnsiTheme="minorHAnsi" w:cstheme="minorHAnsi"/>
          <w:lang w:val="en-GB"/>
        </w:rPr>
        <w:t>Institution</w:t>
      </w:r>
    </w:p>
    <w:p w:rsidR="001B3339" w:rsidRDefault="001B3339" w:rsidP="001B3339">
      <w:pPr>
        <w:pStyle w:val="Default"/>
        <w:spacing w:after="65"/>
        <w:ind w:left="720"/>
        <w:rPr>
          <w:rFonts w:asciiTheme="minorHAnsi" w:hAnsiTheme="minorHAnsi" w:cstheme="minorHAnsi"/>
          <w:i/>
          <w:sz w:val="18"/>
          <w:szCs w:val="18"/>
          <w:lang w:val="en-GB"/>
        </w:rPr>
      </w:pPr>
      <w:r w:rsidRPr="001B3339">
        <w:rPr>
          <w:rFonts w:asciiTheme="minorHAnsi" w:hAnsiTheme="minorHAnsi" w:cstheme="minorHAnsi"/>
          <w:i/>
          <w:sz w:val="18"/>
          <w:szCs w:val="18"/>
          <w:lang w:val="en-GB"/>
        </w:rPr>
        <w:t>Make sure that each Institution selected in the application form has a team member associated.</w:t>
      </w:r>
    </w:p>
    <w:p w:rsidR="001B3339" w:rsidRPr="001B3339" w:rsidRDefault="001B3339" w:rsidP="001B3339">
      <w:pPr>
        <w:pStyle w:val="Default"/>
        <w:spacing w:after="65"/>
        <w:ind w:left="720"/>
        <w:rPr>
          <w:rFonts w:asciiTheme="minorHAnsi" w:hAnsiTheme="minorHAnsi" w:cstheme="minorHAnsi"/>
          <w:i/>
          <w:sz w:val="18"/>
          <w:szCs w:val="18"/>
          <w:lang w:val="en-GB"/>
        </w:rPr>
      </w:pPr>
    </w:p>
    <w:p w:rsidR="00D77DAB" w:rsidRDefault="00D77DAB" w:rsidP="00C47E6F">
      <w:pPr>
        <w:pStyle w:val="Default"/>
        <w:numPr>
          <w:ilvl w:val="0"/>
          <w:numId w:val="14"/>
        </w:numPr>
        <w:spacing w:after="65"/>
        <w:rPr>
          <w:rFonts w:asciiTheme="minorHAnsi" w:hAnsiTheme="minorHAnsi" w:cstheme="minorHAnsi"/>
          <w:color w:val="2E74B5" w:themeColor="accent1" w:themeShade="BF"/>
          <w:lang w:val="en-GB"/>
        </w:rPr>
      </w:pPr>
      <w:r w:rsidRPr="00D77DAB">
        <w:rPr>
          <w:rFonts w:asciiTheme="minorHAnsi" w:hAnsiTheme="minorHAnsi" w:cstheme="minorHAnsi"/>
          <w:lang w:val="en-GB"/>
        </w:rPr>
        <w:t>Research unit –</w:t>
      </w:r>
      <w:r>
        <w:rPr>
          <w:rFonts w:asciiTheme="minorHAnsi" w:hAnsiTheme="minorHAnsi" w:cstheme="minorHAnsi"/>
          <w:lang w:val="en-GB"/>
        </w:rPr>
        <w:t xml:space="preserve"> </w:t>
      </w:r>
      <w:r w:rsidRPr="00031378">
        <w:rPr>
          <w:rFonts w:asciiTheme="minorHAnsi" w:hAnsiTheme="minorHAnsi" w:cstheme="minorHAnsi"/>
          <w:color w:val="2E74B5" w:themeColor="accent1" w:themeShade="BF"/>
          <w:lang w:val="en-GB"/>
        </w:rPr>
        <w:t>maximum 3</w:t>
      </w:r>
    </w:p>
    <w:p w:rsidR="001B3339" w:rsidRDefault="0020415A" w:rsidP="0020415A">
      <w:pPr>
        <w:pStyle w:val="Default"/>
        <w:spacing w:after="65"/>
        <w:ind w:left="720"/>
        <w:rPr>
          <w:rFonts w:asciiTheme="minorHAnsi" w:hAnsiTheme="minorHAnsi" w:cstheme="minorHAnsi"/>
          <w:i/>
          <w:color w:val="auto"/>
          <w:sz w:val="18"/>
          <w:szCs w:val="18"/>
          <w:lang w:val="en-GB"/>
        </w:rPr>
      </w:pPr>
      <w:r w:rsidRPr="0020415A">
        <w:rPr>
          <w:rFonts w:asciiTheme="minorHAnsi" w:hAnsiTheme="minorHAnsi" w:cstheme="minorHAnsi"/>
          <w:i/>
          <w:color w:val="auto"/>
          <w:sz w:val="18"/>
          <w:szCs w:val="18"/>
          <w:lang w:val="en-GB"/>
        </w:rPr>
        <w:t>The Research Unit field, associated with the Principal Contractor, ar</w:t>
      </w:r>
      <w:r w:rsidRPr="0020415A">
        <w:rPr>
          <w:rFonts w:asciiTheme="minorHAnsi" w:hAnsiTheme="minorHAnsi" w:cstheme="minorHAnsi"/>
          <w:i/>
          <w:color w:val="auto"/>
          <w:sz w:val="18"/>
          <w:szCs w:val="18"/>
          <w:lang w:val="en-GB"/>
        </w:rPr>
        <w:t xml:space="preserve">e mandatory and allow the PI to </w:t>
      </w:r>
      <w:r w:rsidRPr="0020415A">
        <w:rPr>
          <w:rFonts w:asciiTheme="minorHAnsi" w:hAnsiTheme="minorHAnsi" w:cstheme="minorHAnsi"/>
          <w:i/>
          <w:color w:val="auto"/>
          <w:sz w:val="18"/>
          <w:szCs w:val="18"/>
          <w:lang w:val="en-GB"/>
        </w:rPr>
        <w:t>identify which research units are involved in execution of the project</w:t>
      </w:r>
      <w:r w:rsidRPr="0020415A">
        <w:rPr>
          <w:rFonts w:asciiTheme="minorHAnsi" w:hAnsiTheme="minorHAnsi" w:cstheme="minorHAnsi"/>
          <w:i/>
          <w:color w:val="auto"/>
          <w:sz w:val="18"/>
          <w:szCs w:val="18"/>
          <w:lang w:val="en-GB"/>
        </w:rPr>
        <w:t xml:space="preserve">. A maximum of 3 research units </w:t>
      </w:r>
      <w:r w:rsidRPr="0020415A">
        <w:rPr>
          <w:rFonts w:asciiTheme="minorHAnsi" w:hAnsiTheme="minorHAnsi" w:cstheme="minorHAnsi"/>
          <w:i/>
          <w:color w:val="auto"/>
          <w:sz w:val="18"/>
          <w:szCs w:val="18"/>
          <w:lang w:val="en-GB"/>
        </w:rPr>
        <w:t>can be added to the principal contractor.</w:t>
      </w:r>
    </w:p>
    <w:p w:rsidR="0020415A" w:rsidRPr="0020415A" w:rsidRDefault="0020415A" w:rsidP="0020415A">
      <w:pPr>
        <w:pStyle w:val="Default"/>
        <w:spacing w:after="65"/>
        <w:ind w:left="720"/>
        <w:rPr>
          <w:rFonts w:asciiTheme="minorHAnsi" w:hAnsiTheme="minorHAnsi" w:cstheme="minorHAnsi"/>
          <w:i/>
          <w:color w:val="auto"/>
          <w:sz w:val="18"/>
          <w:szCs w:val="18"/>
          <w:lang w:val="en-GB"/>
        </w:rPr>
      </w:pPr>
    </w:p>
    <w:p w:rsidR="00D77DAB" w:rsidRPr="00031378" w:rsidRDefault="00D77DAB" w:rsidP="00C47E6F">
      <w:pPr>
        <w:pStyle w:val="Default"/>
        <w:numPr>
          <w:ilvl w:val="0"/>
          <w:numId w:val="14"/>
        </w:numPr>
        <w:rPr>
          <w:rFonts w:asciiTheme="minorHAnsi" w:hAnsiTheme="minorHAnsi" w:cstheme="minorHAnsi"/>
          <w:color w:val="2E74B5" w:themeColor="accent1" w:themeShade="BF"/>
          <w:lang w:val="en-GB"/>
        </w:rPr>
      </w:pPr>
      <w:r>
        <w:rPr>
          <w:rFonts w:asciiTheme="minorHAnsi" w:hAnsiTheme="minorHAnsi" w:cstheme="minorHAnsi"/>
          <w:lang w:val="en-GB"/>
        </w:rPr>
        <w:t>I</w:t>
      </w:r>
      <w:r w:rsidRPr="00D77DAB">
        <w:rPr>
          <w:rFonts w:asciiTheme="minorHAnsi" w:hAnsiTheme="minorHAnsi" w:cstheme="minorHAnsi"/>
          <w:lang w:val="en-GB"/>
        </w:rPr>
        <w:t xml:space="preserve">nstitution description and its competencies for the development of the project </w:t>
      </w:r>
      <w:r w:rsidRPr="00031378">
        <w:rPr>
          <w:rFonts w:asciiTheme="minorHAnsi" w:hAnsiTheme="minorHAnsi" w:cstheme="minorHAnsi"/>
          <w:color w:val="2E74B5" w:themeColor="accent1" w:themeShade="BF"/>
          <w:lang w:val="en-GB"/>
        </w:rPr>
        <w:t xml:space="preserve">(max. 1500 characters) </w:t>
      </w:r>
    </w:p>
    <w:p w:rsidR="00D77DAB" w:rsidRPr="001B3339" w:rsidRDefault="001B3339" w:rsidP="001B3339">
      <w:pPr>
        <w:pStyle w:val="Default"/>
        <w:ind w:left="709"/>
        <w:rPr>
          <w:rFonts w:asciiTheme="minorHAnsi" w:hAnsiTheme="minorHAnsi" w:cstheme="minorHAnsi"/>
          <w:i/>
          <w:sz w:val="18"/>
          <w:szCs w:val="18"/>
          <w:lang w:val="en-GB"/>
        </w:rPr>
      </w:pPr>
      <w:r w:rsidRPr="001B3339">
        <w:rPr>
          <w:rFonts w:asciiTheme="minorHAnsi" w:hAnsiTheme="minorHAnsi" w:cstheme="minorHAnsi"/>
          <w:i/>
          <w:sz w:val="18"/>
          <w:szCs w:val="18"/>
          <w:lang w:val="en-GB"/>
        </w:rPr>
        <w:t>In this section a description of the Principal Contractor and its competencies for the development of the project may be provided. This information will be taken into account by the Evaluation Panel during the assessment of the adequacy of the host conditions (technical/scientific, organizational management and, when appropriate, co-funding capacity by companies) provided by the beneficiary entity.</w:t>
      </w:r>
    </w:p>
    <w:p w:rsidR="001B3339" w:rsidRDefault="001B3339" w:rsidP="00E20048">
      <w:pPr>
        <w:pStyle w:val="Default"/>
        <w:rPr>
          <w:rFonts w:asciiTheme="minorHAnsi" w:hAnsiTheme="minorHAnsi" w:cstheme="minorHAnsi"/>
          <w:b/>
          <w:lang w:val="en-GB"/>
        </w:rPr>
      </w:pPr>
    </w:p>
    <w:p w:rsidR="00D77DAB" w:rsidRDefault="00D77DAB" w:rsidP="00E20048">
      <w:pPr>
        <w:pStyle w:val="Default"/>
        <w:rPr>
          <w:rFonts w:asciiTheme="minorHAnsi" w:hAnsiTheme="minorHAnsi" w:cstheme="minorHAnsi"/>
          <w:b/>
          <w:lang w:val="en-GB"/>
        </w:rPr>
      </w:pPr>
      <w:r w:rsidRPr="00031378">
        <w:rPr>
          <w:rFonts w:asciiTheme="minorHAnsi" w:hAnsiTheme="minorHAnsi" w:cstheme="minorHAnsi"/>
          <w:b/>
          <w:lang w:val="en-GB"/>
        </w:rPr>
        <w:t xml:space="preserve">2.2 Collaborative Institutions </w:t>
      </w:r>
    </w:p>
    <w:p w:rsidR="008F272C" w:rsidRPr="008F272C" w:rsidRDefault="008F272C" w:rsidP="008F272C">
      <w:pPr>
        <w:pStyle w:val="Default"/>
        <w:rPr>
          <w:rFonts w:asciiTheme="minorHAnsi" w:hAnsiTheme="minorHAnsi" w:cstheme="minorHAnsi"/>
          <w:i/>
          <w:sz w:val="18"/>
          <w:szCs w:val="18"/>
          <w:lang w:val="en-GB"/>
        </w:rPr>
      </w:pPr>
      <w:r w:rsidRPr="008F272C">
        <w:rPr>
          <w:rFonts w:asciiTheme="minorHAnsi" w:hAnsiTheme="minorHAnsi" w:cstheme="minorHAnsi"/>
          <w:i/>
          <w:sz w:val="18"/>
          <w:szCs w:val="18"/>
          <w:lang w:val="en-GB"/>
        </w:rPr>
        <w:t xml:space="preserve">Collaborative Institutions are the institutions involved in the project, including foreign institutions, without an associated budget. </w:t>
      </w:r>
    </w:p>
    <w:p w:rsidR="008F272C" w:rsidRPr="008F272C" w:rsidRDefault="008F272C" w:rsidP="008F272C">
      <w:pPr>
        <w:pStyle w:val="Default"/>
        <w:rPr>
          <w:rFonts w:asciiTheme="minorHAnsi" w:hAnsiTheme="minorHAnsi" w:cstheme="minorHAnsi"/>
          <w:b/>
          <w:i/>
          <w:sz w:val="18"/>
          <w:szCs w:val="18"/>
          <w:lang w:val="en-GB"/>
        </w:rPr>
      </w:pPr>
      <w:r w:rsidRPr="008F272C">
        <w:rPr>
          <w:rFonts w:asciiTheme="minorHAnsi" w:hAnsiTheme="minorHAnsi" w:cstheme="minorHAnsi"/>
          <w:i/>
          <w:sz w:val="18"/>
          <w:szCs w:val="18"/>
          <w:lang w:val="en-GB"/>
        </w:rPr>
        <w:t xml:space="preserve">If any beneficiary institution or research unit is not listed, it will have to be added in the Institutions Pre-Registration form on the </w:t>
      </w:r>
      <w:r w:rsidRPr="008F272C">
        <w:rPr>
          <w:rFonts w:asciiTheme="minorHAnsi" w:hAnsiTheme="minorHAnsi" w:cstheme="minorHAnsi"/>
          <w:i/>
          <w:color w:val="0462C1"/>
          <w:sz w:val="18"/>
          <w:szCs w:val="18"/>
          <w:lang w:val="en-GB"/>
        </w:rPr>
        <w:t xml:space="preserve">Portal de </w:t>
      </w:r>
      <w:proofErr w:type="spellStart"/>
      <w:r w:rsidRPr="008F272C">
        <w:rPr>
          <w:rFonts w:asciiTheme="minorHAnsi" w:hAnsiTheme="minorHAnsi" w:cstheme="minorHAnsi"/>
          <w:i/>
          <w:color w:val="0462C1"/>
          <w:sz w:val="18"/>
          <w:szCs w:val="18"/>
          <w:lang w:val="en-GB"/>
        </w:rPr>
        <w:t>Ciência</w:t>
      </w:r>
      <w:proofErr w:type="spellEnd"/>
      <w:r w:rsidRPr="008F272C">
        <w:rPr>
          <w:rFonts w:asciiTheme="minorHAnsi" w:hAnsiTheme="minorHAnsi" w:cstheme="minorHAnsi"/>
          <w:i/>
          <w:color w:val="0462C1"/>
          <w:sz w:val="18"/>
          <w:szCs w:val="18"/>
          <w:lang w:val="en-GB"/>
        </w:rPr>
        <w:t xml:space="preserve"> e </w:t>
      </w:r>
      <w:proofErr w:type="spellStart"/>
      <w:r w:rsidRPr="008F272C">
        <w:rPr>
          <w:rFonts w:asciiTheme="minorHAnsi" w:hAnsiTheme="minorHAnsi" w:cstheme="minorHAnsi"/>
          <w:i/>
          <w:color w:val="0462C1"/>
          <w:sz w:val="18"/>
          <w:szCs w:val="18"/>
          <w:lang w:val="en-GB"/>
        </w:rPr>
        <w:t>Tecnologia</w:t>
      </w:r>
      <w:proofErr w:type="spellEnd"/>
      <w:r w:rsidRPr="008F272C">
        <w:rPr>
          <w:rFonts w:asciiTheme="minorHAnsi" w:hAnsiTheme="minorHAnsi" w:cstheme="minorHAnsi"/>
          <w:i/>
          <w:sz w:val="18"/>
          <w:szCs w:val="18"/>
          <w:lang w:val="en-GB"/>
        </w:rPr>
        <w:t>. It may take up to two business days to update the list.</w:t>
      </w:r>
    </w:p>
    <w:p w:rsidR="00D77DAB" w:rsidRPr="00D77DAB" w:rsidRDefault="00D77DAB" w:rsidP="00D77DAB">
      <w:pPr>
        <w:pStyle w:val="Default"/>
        <w:rPr>
          <w:rFonts w:asciiTheme="minorHAnsi" w:hAnsiTheme="minorHAnsi" w:cstheme="minorHAnsi"/>
          <w:lang w:val="en-GB"/>
        </w:rPr>
      </w:pPr>
    </w:p>
    <w:p w:rsidR="00D77DAB" w:rsidRPr="00D77DAB" w:rsidRDefault="00D77DAB" w:rsidP="0020415A">
      <w:pPr>
        <w:pStyle w:val="Default"/>
        <w:numPr>
          <w:ilvl w:val="0"/>
          <w:numId w:val="1"/>
        </w:numPr>
        <w:spacing w:after="65"/>
        <w:ind w:left="709" w:hanging="283"/>
        <w:rPr>
          <w:rFonts w:asciiTheme="minorHAnsi" w:hAnsiTheme="minorHAnsi" w:cstheme="minorHAnsi"/>
          <w:lang w:val="en-GB"/>
        </w:rPr>
      </w:pPr>
      <w:r w:rsidRPr="00D77DAB">
        <w:rPr>
          <w:rFonts w:asciiTheme="minorHAnsi" w:hAnsiTheme="minorHAnsi" w:cstheme="minorHAnsi"/>
          <w:lang w:val="en-GB"/>
        </w:rPr>
        <w:t xml:space="preserve">Country </w:t>
      </w:r>
    </w:p>
    <w:p w:rsidR="00D77DAB" w:rsidRPr="00D77DAB" w:rsidRDefault="00D77DAB" w:rsidP="0020415A">
      <w:pPr>
        <w:pStyle w:val="Default"/>
        <w:numPr>
          <w:ilvl w:val="0"/>
          <w:numId w:val="1"/>
        </w:numPr>
        <w:spacing w:after="65"/>
        <w:ind w:firstLine="426"/>
        <w:rPr>
          <w:rFonts w:asciiTheme="minorHAnsi" w:hAnsiTheme="minorHAnsi" w:cstheme="minorHAnsi"/>
          <w:lang w:val="en-GB"/>
        </w:rPr>
      </w:pPr>
      <w:r w:rsidRPr="00D77DAB">
        <w:rPr>
          <w:rFonts w:asciiTheme="minorHAnsi" w:hAnsiTheme="minorHAnsi" w:cstheme="minorHAnsi"/>
          <w:lang w:val="en-GB"/>
        </w:rPr>
        <w:t xml:space="preserve">Institution </w:t>
      </w:r>
    </w:p>
    <w:p w:rsidR="00D77DAB" w:rsidRDefault="00D77DAB" w:rsidP="00C47E6F">
      <w:pPr>
        <w:pStyle w:val="Default"/>
        <w:numPr>
          <w:ilvl w:val="0"/>
          <w:numId w:val="1"/>
        </w:numPr>
        <w:spacing w:after="65"/>
        <w:ind w:firstLine="426"/>
        <w:rPr>
          <w:rFonts w:asciiTheme="minorHAnsi" w:hAnsiTheme="minorHAnsi" w:cstheme="minorHAnsi"/>
          <w:color w:val="2E74B5" w:themeColor="accent1" w:themeShade="BF"/>
          <w:lang w:val="en-GB"/>
        </w:rPr>
      </w:pPr>
      <w:r w:rsidRPr="00D77DAB">
        <w:rPr>
          <w:rFonts w:asciiTheme="minorHAnsi" w:hAnsiTheme="minorHAnsi" w:cstheme="minorHAnsi"/>
          <w:lang w:val="en-GB"/>
        </w:rPr>
        <w:t xml:space="preserve">Institution description and its competencies for the development of the project </w:t>
      </w:r>
      <w:r w:rsidRPr="00031378">
        <w:rPr>
          <w:rFonts w:asciiTheme="minorHAnsi" w:hAnsiTheme="minorHAnsi" w:cstheme="minorHAnsi"/>
          <w:color w:val="2E74B5" w:themeColor="accent1" w:themeShade="BF"/>
          <w:lang w:val="en-GB"/>
        </w:rPr>
        <w:t xml:space="preserve">(max. 1500 </w:t>
      </w:r>
    </w:p>
    <w:p w:rsidR="00D77DAB" w:rsidRPr="00031378" w:rsidRDefault="008F272C" w:rsidP="00D77DAB">
      <w:pPr>
        <w:pStyle w:val="Default"/>
        <w:spacing w:after="65"/>
        <w:ind w:left="426"/>
        <w:rPr>
          <w:rFonts w:asciiTheme="minorHAnsi" w:hAnsiTheme="minorHAnsi" w:cstheme="minorHAnsi"/>
          <w:color w:val="2E74B5" w:themeColor="accent1" w:themeShade="BF"/>
          <w:lang w:val="en-GB"/>
        </w:rPr>
      </w:pPr>
      <w:r>
        <w:rPr>
          <w:rFonts w:asciiTheme="minorHAnsi" w:hAnsiTheme="minorHAnsi" w:cstheme="minorHAnsi"/>
          <w:color w:val="2E74B5" w:themeColor="accent1" w:themeShade="BF"/>
          <w:lang w:val="en-GB"/>
        </w:rPr>
        <w:t xml:space="preserve">     </w:t>
      </w:r>
      <w:proofErr w:type="gramStart"/>
      <w:r w:rsidR="00D77DAB" w:rsidRPr="00031378">
        <w:rPr>
          <w:rFonts w:asciiTheme="minorHAnsi" w:hAnsiTheme="minorHAnsi" w:cstheme="minorHAnsi"/>
          <w:color w:val="2E74B5" w:themeColor="accent1" w:themeShade="BF"/>
          <w:lang w:val="en-GB"/>
        </w:rPr>
        <w:t>characters</w:t>
      </w:r>
      <w:proofErr w:type="gramEnd"/>
      <w:r w:rsidR="00D77DAB" w:rsidRPr="00031378">
        <w:rPr>
          <w:rFonts w:asciiTheme="minorHAnsi" w:hAnsiTheme="minorHAnsi" w:cstheme="minorHAnsi"/>
          <w:color w:val="2E74B5" w:themeColor="accent1" w:themeShade="BF"/>
          <w:lang w:val="en-GB"/>
        </w:rPr>
        <w:t xml:space="preserve">) </w:t>
      </w:r>
    </w:p>
    <w:p w:rsidR="00D77DAB" w:rsidRPr="0020415A" w:rsidRDefault="00D77DAB" w:rsidP="00D77DAB">
      <w:pPr>
        <w:pStyle w:val="Default"/>
        <w:rPr>
          <w:rFonts w:asciiTheme="minorHAnsi" w:hAnsiTheme="minorHAnsi" w:cstheme="minorHAnsi"/>
          <w:lang w:val="en-GB"/>
        </w:rPr>
      </w:pPr>
    </w:p>
    <w:p w:rsidR="00D77DAB" w:rsidRPr="00031378" w:rsidRDefault="00D77DAB" w:rsidP="00D77DAB">
      <w:pPr>
        <w:pStyle w:val="Default"/>
        <w:ind w:left="567" w:hanging="567"/>
        <w:rPr>
          <w:rFonts w:asciiTheme="minorHAnsi" w:hAnsiTheme="minorHAnsi" w:cstheme="minorHAnsi"/>
          <w:b/>
          <w:sz w:val="28"/>
          <w:szCs w:val="28"/>
          <w:u w:val="single"/>
          <w:lang w:val="en-GB"/>
        </w:rPr>
      </w:pPr>
      <w:r w:rsidRPr="00031378">
        <w:rPr>
          <w:rFonts w:asciiTheme="minorHAnsi" w:hAnsiTheme="minorHAnsi" w:cstheme="minorHAnsi"/>
          <w:b/>
          <w:sz w:val="28"/>
          <w:szCs w:val="28"/>
          <w:u w:val="single"/>
          <w:lang w:val="en-GB"/>
        </w:rPr>
        <w:t xml:space="preserve">3. </w:t>
      </w:r>
      <w:r w:rsidRPr="00031378">
        <w:rPr>
          <w:rFonts w:asciiTheme="minorHAnsi" w:hAnsiTheme="minorHAnsi" w:cstheme="minorHAnsi"/>
          <w:b/>
          <w:sz w:val="28"/>
          <w:szCs w:val="28"/>
          <w:u w:val="single"/>
          <w:lang w:val="en-GB"/>
        </w:rPr>
        <w:tab/>
        <w:t xml:space="preserve">RESEARCH TEAM </w:t>
      </w:r>
    </w:p>
    <w:p w:rsidR="008F272C" w:rsidRPr="008F272C" w:rsidRDefault="008F272C" w:rsidP="008F272C">
      <w:pPr>
        <w:pStyle w:val="Default"/>
        <w:rPr>
          <w:rFonts w:asciiTheme="minorHAnsi" w:hAnsiTheme="minorHAnsi" w:cstheme="minorHAnsi"/>
          <w:i/>
          <w:sz w:val="18"/>
          <w:szCs w:val="18"/>
          <w:lang w:val="en-GB"/>
        </w:rPr>
      </w:pPr>
      <w:r w:rsidRPr="008F272C">
        <w:rPr>
          <w:rFonts w:asciiTheme="minorHAnsi" w:hAnsiTheme="minorHAnsi" w:cstheme="minorHAnsi"/>
          <w:i/>
          <w:sz w:val="18"/>
          <w:szCs w:val="18"/>
          <w:lang w:val="en-GB"/>
        </w:rPr>
        <w:t xml:space="preserve">The research team consists of the PI and other team members directly involved in the project tasks and activities of the proposed project. </w:t>
      </w:r>
    </w:p>
    <w:p w:rsidR="008F272C" w:rsidRPr="008F272C" w:rsidRDefault="008F272C" w:rsidP="008F272C">
      <w:pPr>
        <w:pStyle w:val="Default"/>
        <w:rPr>
          <w:rFonts w:asciiTheme="minorHAnsi" w:hAnsiTheme="minorHAnsi" w:cstheme="minorHAnsi"/>
          <w:i/>
          <w:sz w:val="18"/>
          <w:szCs w:val="18"/>
          <w:lang w:val="en-GB"/>
        </w:rPr>
      </w:pPr>
      <w:r w:rsidRPr="008F272C">
        <w:rPr>
          <w:rFonts w:asciiTheme="minorHAnsi" w:hAnsiTheme="minorHAnsi" w:cstheme="minorHAnsi"/>
          <w:i/>
          <w:sz w:val="18"/>
          <w:szCs w:val="18"/>
          <w:lang w:val="en-GB"/>
        </w:rPr>
        <w:t xml:space="preserve">The PI must monitor the acceptance process of the team members and consultants by checking the following states, as well as providing their CVs: </w:t>
      </w:r>
    </w:p>
    <w:p w:rsidR="008F272C" w:rsidRPr="008F272C" w:rsidRDefault="008F272C" w:rsidP="00C47E6F">
      <w:pPr>
        <w:pStyle w:val="Default"/>
        <w:numPr>
          <w:ilvl w:val="0"/>
          <w:numId w:val="15"/>
        </w:numPr>
        <w:rPr>
          <w:rFonts w:asciiTheme="minorHAnsi" w:hAnsiTheme="minorHAnsi" w:cstheme="minorHAnsi"/>
          <w:i/>
          <w:sz w:val="18"/>
          <w:szCs w:val="18"/>
          <w:lang w:val="en-GB"/>
        </w:rPr>
      </w:pPr>
      <w:r w:rsidRPr="008F272C">
        <w:rPr>
          <w:rFonts w:asciiTheme="minorHAnsi" w:hAnsiTheme="minorHAnsi" w:cstheme="minorHAnsi"/>
          <w:i/>
          <w:sz w:val="18"/>
          <w:szCs w:val="18"/>
          <w:lang w:val="en-GB"/>
        </w:rPr>
        <w:t xml:space="preserve">Invitation accepted </w:t>
      </w:r>
    </w:p>
    <w:p w:rsidR="008F272C" w:rsidRPr="008F272C" w:rsidRDefault="008F272C" w:rsidP="00C47E6F">
      <w:pPr>
        <w:pStyle w:val="Default"/>
        <w:numPr>
          <w:ilvl w:val="0"/>
          <w:numId w:val="15"/>
        </w:numPr>
        <w:rPr>
          <w:rFonts w:asciiTheme="minorHAnsi" w:hAnsiTheme="minorHAnsi" w:cstheme="minorHAnsi"/>
          <w:i/>
          <w:sz w:val="18"/>
          <w:szCs w:val="18"/>
          <w:lang w:val="en-GB"/>
        </w:rPr>
      </w:pPr>
      <w:r w:rsidRPr="008F272C">
        <w:rPr>
          <w:rFonts w:asciiTheme="minorHAnsi" w:hAnsiTheme="minorHAnsi" w:cstheme="minorHAnsi"/>
          <w:i/>
          <w:sz w:val="18"/>
          <w:szCs w:val="18"/>
          <w:lang w:val="en-GB"/>
        </w:rPr>
        <w:t xml:space="preserve">Awaiting confirmation </w:t>
      </w:r>
    </w:p>
    <w:p w:rsidR="008F272C" w:rsidRPr="008F272C" w:rsidRDefault="008F272C" w:rsidP="00C47E6F">
      <w:pPr>
        <w:pStyle w:val="Default"/>
        <w:numPr>
          <w:ilvl w:val="0"/>
          <w:numId w:val="15"/>
        </w:numPr>
        <w:rPr>
          <w:rFonts w:asciiTheme="minorHAnsi" w:hAnsiTheme="minorHAnsi" w:cstheme="minorHAnsi"/>
          <w:i/>
          <w:sz w:val="18"/>
          <w:szCs w:val="18"/>
          <w:lang w:val="en-GB"/>
        </w:rPr>
      </w:pPr>
      <w:r w:rsidRPr="008F272C">
        <w:rPr>
          <w:rFonts w:asciiTheme="minorHAnsi" w:hAnsiTheme="minorHAnsi" w:cstheme="minorHAnsi"/>
          <w:i/>
          <w:sz w:val="18"/>
          <w:szCs w:val="18"/>
          <w:lang w:val="en-GB"/>
        </w:rPr>
        <w:t xml:space="preserve">Invitation declined </w:t>
      </w:r>
    </w:p>
    <w:p w:rsidR="008F272C" w:rsidRPr="008F272C" w:rsidRDefault="008F272C" w:rsidP="008F272C">
      <w:pPr>
        <w:pStyle w:val="Default"/>
        <w:rPr>
          <w:rFonts w:asciiTheme="minorHAnsi" w:hAnsiTheme="minorHAnsi" w:cstheme="minorHAnsi"/>
          <w:i/>
          <w:sz w:val="18"/>
          <w:szCs w:val="18"/>
          <w:lang w:val="en-GB"/>
        </w:rPr>
      </w:pPr>
      <w:r w:rsidRPr="008F272C">
        <w:rPr>
          <w:rFonts w:asciiTheme="minorHAnsi" w:hAnsiTheme="minorHAnsi" w:cstheme="minorHAnsi"/>
          <w:i/>
          <w:sz w:val="18"/>
          <w:szCs w:val="18"/>
          <w:lang w:val="en-GB"/>
        </w:rPr>
        <w:t xml:space="preserve">Any team member or consultant that does not agree to participate in the project, should be removed by the PI from the form to allow the submission of the application. </w:t>
      </w:r>
    </w:p>
    <w:p w:rsidR="00D77DAB" w:rsidRDefault="008F272C" w:rsidP="008F272C">
      <w:pPr>
        <w:pStyle w:val="Default"/>
        <w:rPr>
          <w:rFonts w:asciiTheme="minorHAnsi" w:hAnsiTheme="minorHAnsi" w:cstheme="minorHAnsi"/>
          <w:i/>
          <w:sz w:val="18"/>
          <w:szCs w:val="18"/>
          <w:lang w:val="en-GB"/>
        </w:rPr>
      </w:pPr>
      <w:r w:rsidRPr="008F272C">
        <w:rPr>
          <w:rFonts w:asciiTheme="minorHAnsi" w:hAnsiTheme="minorHAnsi" w:cstheme="minorHAnsi"/>
          <w:i/>
          <w:sz w:val="18"/>
          <w:szCs w:val="18"/>
          <w:lang w:val="en-GB"/>
        </w:rPr>
        <w:t xml:space="preserve">Each researcher can only have one CIÊNCIAVITAE imported into </w:t>
      </w:r>
      <w:proofErr w:type="spellStart"/>
      <w:r w:rsidRPr="008F272C">
        <w:rPr>
          <w:rFonts w:asciiTheme="minorHAnsi" w:hAnsiTheme="minorHAnsi" w:cstheme="minorHAnsi"/>
          <w:i/>
          <w:sz w:val="18"/>
          <w:szCs w:val="18"/>
          <w:lang w:val="en-GB"/>
        </w:rPr>
        <w:t>myFCT</w:t>
      </w:r>
      <w:proofErr w:type="spellEnd"/>
      <w:r w:rsidRPr="008F272C">
        <w:rPr>
          <w:rFonts w:asciiTheme="minorHAnsi" w:hAnsiTheme="minorHAnsi" w:cstheme="minorHAnsi"/>
          <w:i/>
          <w:sz w:val="18"/>
          <w:szCs w:val="18"/>
          <w:lang w:val="en-GB"/>
        </w:rPr>
        <w:t xml:space="preserve"> in the same call. Therefore, if the researcher participates in several applications in the same call, once one of the applications is submitted, he/she will no longer be able to select the ‘Get CIÊNCIAVITAE CV’ button.</w:t>
      </w:r>
    </w:p>
    <w:p w:rsidR="008F272C" w:rsidRPr="008F272C" w:rsidRDefault="008F272C" w:rsidP="008F272C">
      <w:pPr>
        <w:pStyle w:val="Default"/>
        <w:rPr>
          <w:rFonts w:asciiTheme="minorHAnsi" w:hAnsiTheme="minorHAnsi" w:cstheme="minorHAnsi"/>
          <w:i/>
          <w:sz w:val="18"/>
          <w:szCs w:val="18"/>
          <w:lang w:val="en-GB"/>
        </w:rPr>
      </w:pPr>
    </w:p>
    <w:p w:rsidR="008F272C" w:rsidRPr="008F272C" w:rsidRDefault="00D77DAB" w:rsidP="008F272C">
      <w:pPr>
        <w:pStyle w:val="Default"/>
        <w:rPr>
          <w:rFonts w:asciiTheme="minorHAnsi" w:hAnsiTheme="minorHAnsi" w:cstheme="minorHAnsi"/>
          <w:i/>
          <w:color w:val="C45911" w:themeColor="accent2" w:themeShade="BF"/>
          <w:lang w:val="en-GB"/>
        </w:rPr>
      </w:pPr>
      <w:r w:rsidRPr="00031378">
        <w:rPr>
          <w:rFonts w:asciiTheme="minorHAnsi" w:hAnsiTheme="minorHAnsi" w:cstheme="minorHAnsi"/>
          <w:b/>
          <w:lang w:val="en-GB"/>
        </w:rPr>
        <w:t xml:space="preserve">3.1 Principal </w:t>
      </w:r>
      <w:proofErr w:type="gramStart"/>
      <w:r w:rsidRPr="00031378">
        <w:rPr>
          <w:rFonts w:asciiTheme="minorHAnsi" w:hAnsiTheme="minorHAnsi" w:cstheme="minorHAnsi"/>
          <w:b/>
          <w:lang w:val="en-GB"/>
        </w:rPr>
        <w:t xml:space="preserve">Investigator </w:t>
      </w:r>
      <w:r w:rsidR="008F272C">
        <w:rPr>
          <w:rFonts w:asciiTheme="minorHAnsi" w:hAnsiTheme="minorHAnsi" w:cstheme="minorHAnsi"/>
          <w:b/>
          <w:lang w:val="en-GB"/>
        </w:rPr>
        <w:t xml:space="preserve"> </w:t>
      </w:r>
      <w:r w:rsidR="008F272C" w:rsidRPr="008F272C">
        <w:rPr>
          <w:rFonts w:asciiTheme="minorHAnsi" w:hAnsiTheme="minorHAnsi" w:cstheme="minorHAnsi"/>
          <w:i/>
          <w:color w:val="C45911" w:themeColor="accent2" w:themeShade="BF"/>
          <w:lang w:val="en-GB"/>
        </w:rPr>
        <w:t>(</w:t>
      </w:r>
      <w:proofErr w:type="gramEnd"/>
      <w:r w:rsidR="008F272C" w:rsidRPr="008F272C">
        <w:rPr>
          <w:rFonts w:asciiTheme="minorHAnsi" w:hAnsiTheme="minorHAnsi" w:cstheme="minorHAnsi"/>
          <w:i/>
          <w:color w:val="C45911" w:themeColor="accent2" w:themeShade="BF"/>
          <w:lang w:val="en-GB"/>
        </w:rPr>
        <w:t>see Application Guide)</w:t>
      </w:r>
    </w:p>
    <w:p w:rsidR="00D77DAB" w:rsidRPr="00031378" w:rsidRDefault="00D77DAB" w:rsidP="00D77DAB">
      <w:pPr>
        <w:pStyle w:val="Default"/>
        <w:rPr>
          <w:rFonts w:asciiTheme="minorHAnsi" w:hAnsiTheme="minorHAnsi" w:cstheme="minorHAnsi"/>
          <w:b/>
          <w:lang w:val="en-GB"/>
        </w:rPr>
      </w:pPr>
    </w:p>
    <w:p w:rsidR="00D77DAB" w:rsidRPr="00D77DAB" w:rsidRDefault="00D77DAB" w:rsidP="0020415A">
      <w:pPr>
        <w:pStyle w:val="Default"/>
        <w:numPr>
          <w:ilvl w:val="0"/>
          <w:numId w:val="16"/>
        </w:numPr>
        <w:spacing w:after="62"/>
        <w:ind w:firstLine="426"/>
        <w:rPr>
          <w:rFonts w:asciiTheme="minorHAnsi" w:hAnsiTheme="minorHAnsi" w:cstheme="minorHAnsi"/>
          <w:lang w:val="en-GB"/>
        </w:rPr>
      </w:pPr>
      <w:r w:rsidRPr="00D77DAB">
        <w:rPr>
          <w:rFonts w:asciiTheme="minorHAnsi" w:hAnsiTheme="minorHAnsi" w:cstheme="minorHAnsi"/>
          <w:lang w:val="en-GB"/>
        </w:rPr>
        <w:t xml:space="preserve">Institution to which you are associated in the scope of the research project </w:t>
      </w:r>
    </w:p>
    <w:p w:rsidR="00D77DAB" w:rsidRPr="00D77DAB" w:rsidRDefault="00D77DAB" w:rsidP="0020415A">
      <w:pPr>
        <w:pStyle w:val="Default"/>
        <w:numPr>
          <w:ilvl w:val="0"/>
          <w:numId w:val="16"/>
        </w:numPr>
        <w:ind w:firstLine="426"/>
        <w:rPr>
          <w:rFonts w:asciiTheme="minorHAnsi" w:hAnsiTheme="minorHAnsi" w:cstheme="minorHAnsi"/>
        </w:rPr>
      </w:pPr>
      <w:r w:rsidRPr="00D77DAB">
        <w:rPr>
          <w:rFonts w:asciiTheme="minorHAnsi" w:hAnsiTheme="minorHAnsi" w:cstheme="minorHAnsi"/>
          <w:lang w:val="en-GB"/>
        </w:rPr>
        <w:t xml:space="preserve">CIENCIAVITAE </w:t>
      </w:r>
      <w:proofErr w:type="spellStart"/>
      <w:r w:rsidRPr="00D77DAB">
        <w:rPr>
          <w:rFonts w:asciiTheme="minorHAnsi" w:hAnsiTheme="minorHAnsi" w:cstheme="minorHAnsi"/>
          <w:lang w:val="en-GB"/>
        </w:rPr>
        <w:t>permi</w:t>
      </w:r>
      <w:r w:rsidRPr="00D77DAB">
        <w:rPr>
          <w:rFonts w:asciiTheme="minorHAnsi" w:hAnsiTheme="minorHAnsi" w:cstheme="minorHAnsi"/>
        </w:rPr>
        <w:t>ssions</w:t>
      </w:r>
      <w:proofErr w:type="spellEnd"/>
      <w:r w:rsidRPr="00D77DAB">
        <w:rPr>
          <w:rFonts w:asciiTheme="minorHAnsi" w:hAnsiTheme="minorHAnsi" w:cstheme="minorHAnsi"/>
        </w:rPr>
        <w:t xml:space="preserve"> </w:t>
      </w:r>
      <w:proofErr w:type="spellStart"/>
      <w:r w:rsidRPr="00D77DAB">
        <w:rPr>
          <w:rFonts w:asciiTheme="minorHAnsi" w:hAnsiTheme="minorHAnsi" w:cstheme="minorHAnsi"/>
        </w:rPr>
        <w:t>and</w:t>
      </w:r>
      <w:proofErr w:type="spellEnd"/>
      <w:r w:rsidRPr="00D77DAB">
        <w:rPr>
          <w:rFonts w:asciiTheme="minorHAnsi" w:hAnsiTheme="minorHAnsi" w:cstheme="minorHAnsi"/>
        </w:rPr>
        <w:t xml:space="preserve"> </w:t>
      </w:r>
      <w:proofErr w:type="spellStart"/>
      <w:r w:rsidRPr="00D77DAB">
        <w:rPr>
          <w:rFonts w:asciiTheme="minorHAnsi" w:hAnsiTheme="minorHAnsi" w:cstheme="minorHAnsi"/>
        </w:rPr>
        <w:t>upload</w:t>
      </w:r>
      <w:proofErr w:type="spellEnd"/>
      <w:r w:rsidRPr="00D77DAB">
        <w:rPr>
          <w:rFonts w:asciiTheme="minorHAnsi" w:hAnsiTheme="minorHAnsi" w:cstheme="minorHAnsi"/>
        </w:rPr>
        <w:t xml:space="preserve"> </w:t>
      </w:r>
    </w:p>
    <w:p w:rsidR="00D77DAB" w:rsidRPr="008F272C" w:rsidRDefault="008F272C" w:rsidP="0020415A">
      <w:pPr>
        <w:pStyle w:val="Default"/>
        <w:ind w:left="709" w:firstLine="426"/>
        <w:rPr>
          <w:rFonts w:asciiTheme="minorHAnsi" w:hAnsiTheme="minorHAnsi" w:cstheme="minorHAnsi"/>
          <w:i/>
          <w:sz w:val="18"/>
          <w:szCs w:val="18"/>
          <w:lang w:val="en-GB"/>
        </w:rPr>
      </w:pPr>
      <w:r w:rsidRPr="008F272C">
        <w:rPr>
          <w:rFonts w:asciiTheme="minorHAnsi" w:hAnsiTheme="minorHAnsi" w:cstheme="minorHAnsi"/>
          <w:i/>
          <w:sz w:val="18"/>
          <w:szCs w:val="18"/>
          <w:lang w:val="en-GB"/>
        </w:rPr>
        <w:t>The CIÊNCIAVITAE CV will be used by the reviewers only to confirm the information provided in the PI Narrative CV.</w:t>
      </w:r>
    </w:p>
    <w:p w:rsidR="008F272C" w:rsidRDefault="008F272C" w:rsidP="00D77DAB">
      <w:pPr>
        <w:pStyle w:val="Default"/>
        <w:rPr>
          <w:rFonts w:asciiTheme="minorHAnsi" w:hAnsiTheme="minorHAnsi" w:cstheme="minorHAnsi"/>
          <w:b/>
          <w:lang w:val="en-GB"/>
        </w:rPr>
      </w:pPr>
    </w:p>
    <w:p w:rsidR="00D77DAB" w:rsidRPr="008F272C" w:rsidRDefault="00D77DAB" w:rsidP="00D77DAB">
      <w:pPr>
        <w:pStyle w:val="Default"/>
        <w:rPr>
          <w:rFonts w:asciiTheme="minorHAnsi" w:hAnsiTheme="minorHAnsi" w:cstheme="minorHAnsi"/>
          <w:i/>
          <w:color w:val="C45911" w:themeColor="accent2" w:themeShade="BF"/>
          <w:lang w:val="en-GB"/>
        </w:rPr>
      </w:pPr>
      <w:r w:rsidRPr="00031378">
        <w:rPr>
          <w:rFonts w:asciiTheme="minorHAnsi" w:hAnsiTheme="minorHAnsi" w:cstheme="minorHAnsi"/>
          <w:b/>
          <w:lang w:val="en-GB"/>
        </w:rPr>
        <w:t xml:space="preserve">3.2 PI narrative CV </w:t>
      </w:r>
      <w:r w:rsidR="008F272C" w:rsidRPr="008F272C">
        <w:rPr>
          <w:rFonts w:asciiTheme="minorHAnsi" w:hAnsiTheme="minorHAnsi" w:cstheme="minorHAnsi"/>
          <w:i/>
          <w:color w:val="C45911" w:themeColor="accent2" w:themeShade="BF"/>
          <w:lang w:val="en-GB"/>
        </w:rPr>
        <w:t>(see Application Guide)</w:t>
      </w:r>
    </w:p>
    <w:p w:rsidR="00031378" w:rsidRPr="00031378" w:rsidRDefault="00031378" w:rsidP="00D77DAB">
      <w:pPr>
        <w:pStyle w:val="Default"/>
        <w:rPr>
          <w:rFonts w:asciiTheme="minorHAnsi" w:hAnsiTheme="minorHAnsi" w:cstheme="minorHAnsi"/>
          <w:b/>
          <w:lang w:val="en-GB"/>
        </w:rPr>
      </w:pPr>
    </w:p>
    <w:p w:rsidR="00D77DAB" w:rsidRPr="00D77DAB" w:rsidRDefault="00D77DAB" w:rsidP="0020415A">
      <w:pPr>
        <w:pStyle w:val="Default"/>
        <w:numPr>
          <w:ilvl w:val="0"/>
          <w:numId w:val="16"/>
        </w:numPr>
        <w:spacing w:after="65"/>
        <w:ind w:firstLine="426"/>
        <w:rPr>
          <w:rFonts w:asciiTheme="minorHAnsi" w:hAnsiTheme="minorHAnsi" w:cstheme="minorHAnsi"/>
          <w:lang w:val="en-GB"/>
        </w:rPr>
      </w:pPr>
      <w:r w:rsidRPr="00D77DAB">
        <w:rPr>
          <w:rFonts w:asciiTheme="minorHAnsi" w:hAnsiTheme="minorHAnsi" w:cstheme="minorHAnsi"/>
          <w:lang w:val="en-GB"/>
        </w:rPr>
        <w:t xml:space="preserve">Career profile </w:t>
      </w:r>
      <w:r w:rsidRPr="00031378">
        <w:rPr>
          <w:rFonts w:asciiTheme="minorHAnsi" w:hAnsiTheme="minorHAnsi" w:cstheme="minorHAnsi"/>
          <w:color w:val="2E74B5" w:themeColor="accent1" w:themeShade="BF"/>
          <w:lang w:val="en-GB"/>
        </w:rPr>
        <w:t>(max. 2000 characters)</w:t>
      </w:r>
      <w:r w:rsidRPr="00D77DAB">
        <w:rPr>
          <w:rFonts w:asciiTheme="minorHAnsi" w:hAnsiTheme="minorHAnsi" w:cstheme="minorHAnsi"/>
          <w:lang w:val="en-GB"/>
        </w:rPr>
        <w:t xml:space="preserve"> </w:t>
      </w:r>
    </w:p>
    <w:p w:rsidR="0020415A" w:rsidRDefault="00D77DAB" w:rsidP="0020415A">
      <w:pPr>
        <w:pStyle w:val="Default"/>
        <w:numPr>
          <w:ilvl w:val="0"/>
          <w:numId w:val="16"/>
        </w:numPr>
        <w:ind w:firstLine="426"/>
        <w:rPr>
          <w:rFonts w:asciiTheme="minorHAnsi" w:hAnsiTheme="minorHAnsi" w:cstheme="minorHAnsi"/>
          <w:lang w:val="en-GB"/>
        </w:rPr>
      </w:pPr>
      <w:r w:rsidRPr="00D77DAB">
        <w:rPr>
          <w:rFonts w:asciiTheme="minorHAnsi" w:hAnsiTheme="minorHAnsi" w:cstheme="minorHAnsi"/>
          <w:lang w:val="en-GB"/>
        </w:rPr>
        <w:t xml:space="preserve">Contributions to Science and Society: </w:t>
      </w:r>
    </w:p>
    <w:p w:rsidR="00D77DAB" w:rsidRPr="0020415A" w:rsidRDefault="00D77DAB" w:rsidP="0020415A">
      <w:pPr>
        <w:pStyle w:val="Default"/>
        <w:numPr>
          <w:ilvl w:val="0"/>
          <w:numId w:val="16"/>
        </w:numPr>
        <w:ind w:left="709" w:firstLine="284"/>
        <w:rPr>
          <w:rFonts w:asciiTheme="minorHAnsi" w:hAnsiTheme="minorHAnsi" w:cstheme="minorHAnsi"/>
          <w:lang w:val="en-GB"/>
        </w:rPr>
      </w:pPr>
      <w:r w:rsidRPr="0020415A">
        <w:rPr>
          <w:rFonts w:asciiTheme="minorHAnsi" w:hAnsiTheme="minorHAnsi" w:cstheme="minorHAnsi"/>
          <w:lang w:val="en-GB"/>
        </w:rPr>
        <w:t xml:space="preserve">Contributions to the generation of new ideas, tools, methodologies, or knowledge </w:t>
      </w:r>
      <w:r w:rsidRPr="0020415A">
        <w:rPr>
          <w:rFonts w:asciiTheme="minorHAnsi" w:hAnsiTheme="minorHAnsi" w:cstheme="minorHAnsi"/>
          <w:color w:val="2E74B5" w:themeColor="accent1" w:themeShade="BF"/>
          <w:lang w:val="en-GB"/>
        </w:rPr>
        <w:t xml:space="preserve">(max. 2000 characters) </w:t>
      </w:r>
    </w:p>
    <w:p w:rsidR="00D77DAB" w:rsidRPr="00D77DAB" w:rsidRDefault="00D77DAB" w:rsidP="00D77DAB">
      <w:pPr>
        <w:pStyle w:val="Default"/>
        <w:rPr>
          <w:rFonts w:asciiTheme="minorHAnsi" w:hAnsiTheme="minorHAnsi" w:cstheme="minorHAnsi"/>
          <w:lang w:val="en-GB"/>
        </w:rPr>
      </w:pPr>
    </w:p>
    <w:p w:rsidR="00D77DAB" w:rsidRPr="00D77DAB" w:rsidRDefault="00D77DAB" w:rsidP="00D77DAB">
      <w:pPr>
        <w:pStyle w:val="Default"/>
        <w:pageBreakBefore/>
        <w:rPr>
          <w:rFonts w:asciiTheme="minorHAnsi" w:hAnsiTheme="minorHAnsi" w:cstheme="minorHAnsi"/>
          <w:color w:val="auto"/>
          <w:lang w:val="en-GB"/>
        </w:rPr>
      </w:pPr>
    </w:p>
    <w:p w:rsidR="00D77DAB" w:rsidRPr="00D77DAB" w:rsidRDefault="00D77DAB" w:rsidP="0020415A">
      <w:pPr>
        <w:pStyle w:val="Default"/>
        <w:numPr>
          <w:ilvl w:val="0"/>
          <w:numId w:val="17"/>
        </w:numPr>
        <w:spacing w:after="52"/>
        <w:ind w:left="1276" w:hanging="283"/>
        <w:rPr>
          <w:rFonts w:asciiTheme="minorHAnsi" w:hAnsiTheme="minorHAnsi" w:cstheme="minorHAnsi"/>
          <w:color w:val="auto"/>
          <w:lang w:val="en-GB"/>
        </w:rPr>
      </w:pPr>
      <w:r w:rsidRPr="00D77DAB">
        <w:rPr>
          <w:rFonts w:asciiTheme="minorHAnsi" w:hAnsiTheme="minorHAnsi" w:cstheme="minorHAnsi"/>
          <w:color w:val="auto"/>
          <w:lang w:val="en-GB"/>
        </w:rPr>
        <w:t xml:space="preserve">Contributions to the development of individuals and/or research teams </w:t>
      </w:r>
      <w:r w:rsidRPr="00031378">
        <w:rPr>
          <w:rFonts w:asciiTheme="minorHAnsi" w:hAnsiTheme="minorHAnsi" w:cstheme="minorHAnsi"/>
          <w:color w:val="2E74B5" w:themeColor="accent1" w:themeShade="BF"/>
          <w:lang w:val="en-GB"/>
        </w:rPr>
        <w:t xml:space="preserve">(max. 3000 characters) </w:t>
      </w:r>
    </w:p>
    <w:p w:rsidR="00D77DAB" w:rsidRPr="00D77DAB" w:rsidRDefault="00D77DAB" w:rsidP="0020415A">
      <w:pPr>
        <w:pStyle w:val="Default"/>
        <w:numPr>
          <w:ilvl w:val="0"/>
          <w:numId w:val="17"/>
        </w:numPr>
        <w:spacing w:after="52"/>
        <w:ind w:left="1276" w:hanging="283"/>
        <w:rPr>
          <w:rFonts w:asciiTheme="minorHAnsi" w:hAnsiTheme="minorHAnsi" w:cstheme="minorHAnsi"/>
          <w:color w:val="auto"/>
          <w:lang w:val="en-GB"/>
        </w:rPr>
      </w:pPr>
      <w:r w:rsidRPr="00D77DAB">
        <w:rPr>
          <w:rFonts w:asciiTheme="minorHAnsi" w:hAnsiTheme="minorHAnsi" w:cstheme="minorHAnsi"/>
          <w:color w:val="auto"/>
          <w:lang w:val="en-GB"/>
        </w:rPr>
        <w:t xml:space="preserve">Contributions to the research community and the broader society </w:t>
      </w:r>
      <w:r w:rsidRPr="00031378">
        <w:rPr>
          <w:rFonts w:asciiTheme="minorHAnsi" w:hAnsiTheme="minorHAnsi" w:cstheme="minorHAnsi"/>
          <w:color w:val="2E74B5" w:themeColor="accent1" w:themeShade="BF"/>
          <w:lang w:val="en-GB"/>
        </w:rPr>
        <w:t xml:space="preserve">(max. 3000 characters) </w:t>
      </w:r>
    </w:p>
    <w:p w:rsidR="00543BE5" w:rsidRDefault="00D77DAB" w:rsidP="0020415A">
      <w:pPr>
        <w:pStyle w:val="Default"/>
        <w:numPr>
          <w:ilvl w:val="0"/>
          <w:numId w:val="17"/>
        </w:numPr>
        <w:spacing w:after="52"/>
        <w:ind w:left="1276" w:hanging="283"/>
        <w:rPr>
          <w:rFonts w:asciiTheme="minorHAnsi" w:hAnsiTheme="minorHAnsi" w:cstheme="minorHAnsi"/>
          <w:color w:val="auto"/>
          <w:lang w:val="en-GB"/>
        </w:rPr>
      </w:pPr>
      <w:r w:rsidRPr="00D77DAB">
        <w:rPr>
          <w:rFonts w:asciiTheme="minorHAnsi" w:hAnsiTheme="minorHAnsi" w:cstheme="minorHAnsi"/>
          <w:color w:val="auto"/>
          <w:lang w:val="en-GB"/>
        </w:rPr>
        <w:t xml:space="preserve">Selected outputs and/or activities </w:t>
      </w:r>
      <w:r w:rsidRPr="00031378">
        <w:rPr>
          <w:rFonts w:asciiTheme="minorHAnsi" w:hAnsiTheme="minorHAnsi" w:cstheme="minorHAnsi"/>
          <w:color w:val="2E74B5" w:themeColor="accent1" w:themeShade="BF"/>
          <w:lang w:val="en-GB"/>
        </w:rPr>
        <w:t xml:space="preserve">(max. 2500 characters) </w:t>
      </w:r>
    </w:p>
    <w:p w:rsidR="00543BE5" w:rsidRDefault="00D77DAB" w:rsidP="0020415A">
      <w:pPr>
        <w:pStyle w:val="Default"/>
        <w:numPr>
          <w:ilvl w:val="0"/>
          <w:numId w:val="17"/>
        </w:numPr>
        <w:spacing w:after="52"/>
        <w:ind w:left="1276" w:hanging="283"/>
        <w:rPr>
          <w:rFonts w:asciiTheme="minorHAnsi" w:hAnsiTheme="minorHAnsi" w:cstheme="minorHAnsi"/>
          <w:color w:val="auto"/>
          <w:lang w:val="en-GB"/>
        </w:rPr>
      </w:pPr>
      <w:r w:rsidRPr="00543BE5">
        <w:rPr>
          <w:rFonts w:asciiTheme="minorHAnsi" w:hAnsiTheme="minorHAnsi" w:cstheme="minorHAnsi"/>
          <w:color w:val="auto"/>
          <w:lang w:val="en-GB"/>
        </w:rPr>
        <w:t>Why would this grant be timely for me at this point in my career path and/or in my research?</w:t>
      </w:r>
    </w:p>
    <w:p w:rsidR="00D77DAB" w:rsidRPr="00031378" w:rsidRDefault="00D77DAB" w:rsidP="0020415A">
      <w:pPr>
        <w:pStyle w:val="Default"/>
        <w:spacing w:after="52"/>
        <w:ind w:left="1276" w:hanging="283"/>
        <w:rPr>
          <w:rFonts w:asciiTheme="minorHAnsi" w:hAnsiTheme="minorHAnsi" w:cstheme="minorHAnsi"/>
          <w:color w:val="2E74B5" w:themeColor="accent1" w:themeShade="BF"/>
          <w:lang w:val="en-GB"/>
        </w:rPr>
      </w:pPr>
      <w:r w:rsidRPr="00543BE5">
        <w:rPr>
          <w:rFonts w:asciiTheme="minorHAnsi" w:hAnsiTheme="minorHAnsi" w:cstheme="minorHAnsi"/>
          <w:color w:val="auto"/>
          <w:lang w:val="en-GB"/>
        </w:rPr>
        <w:t xml:space="preserve"> </w:t>
      </w:r>
      <w:r w:rsidR="00543BE5">
        <w:rPr>
          <w:rFonts w:asciiTheme="minorHAnsi" w:hAnsiTheme="minorHAnsi" w:cstheme="minorHAnsi"/>
          <w:color w:val="auto"/>
          <w:lang w:val="en-GB"/>
        </w:rPr>
        <w:t xml:space="preserve">     </w:t>
      </w:r>
      <w:r w:rsidRPr="00031378">
        <w:rPr>
          <w:rFonts w:asciiTheme="minorHAnsi" w:hAnsiTheme="minorHAnsi" w:cstheme="minorHAnsi"/>
          <w:color w:val="2E74B5" w:themeColor="accent1" w:themeShade="BF"/>
          <w:lang w:val="en-GB"/>
        </w:rPr>
        <w:t xml:space="preserve">(max. 3000 characters) </w:t>
      </w:r>
    </w:p>
    <w:p w:rsidR="00D77DAB" w:rsidRPr="00D77DAB" w:rsidRDefault="00D77DAB" w:rsidP="00D77DAB">
      <w:pPr>
        <w:pStyle w:val="Default"/>
        <w:rPr>
          <w:rFonts w:asciiTheme="minorHAnsi" w:hAnsiTheme="minorHAnsi" w:cstheme="minorHAnsi"/>
          <w:color w:val="auto"/>
          <w:lang w:val="en-GB"/>
        </w:rPr>
      </w:pPr>
    </w:p>
    <w:p w:rsidR="00D77DAB" w:rsidRPr="0020415A" w:rsidRDefault="00D77DAB" w:rsidP="00E20048">
      <w:pPr>
        <w:pStyle w:val="Default"/>
        <w:rPr>
          <w:rFonts w:asciiTheme="minorHAnsi" w:hAnsiTheme="minorHAnsi" w:cstheme="minorHAnsi"/>
          <w:b/>
          <w:color w:val="auto"/>
          <w:lang w:val="en-GB"/>
        </w:rPr>
      </w:pPr>
      <w:r w:rsidRPr="0020415A">
        <w:rPr>
          <w:rFonts w:asciiTheme="minorHAnsi" w:hAnsiTheme="minorHAnsi" w:cstheme="minorHAnsi"/>
          <w:b/>
          <w:color w:val="auto"/>
          <w:lang w:val="en-GB"/>
        </w:rPr>
        <w:t xml:space="preserve">3.3 Members </w:t>
      </w:r>
    </w:p>
    <w:p w:rsidR="00E20048" w:rsidRDefault="008F272C" w:rsidP="008F272C">
      <w:pPr>
        <w:pStyle w:val="Default"/>
        <w:rPr>
          <w:rFonts w:asciiTheme="minorHAnsi" w:hAnsiTheme="minorHAnsi" w:cstheme="minorHAnsi"/>
          <w:i/>
          <w:sz w:val="18"/>
          <w:szCs w:val="18"/>
          <w:lang w:val="en-GB"/>
        </w:rPr>
      </w:pPr>
      <w:r w:rsidRPr="008F272C">
        <w:rPr>
          <w:rFonts w:asciiTheme="minorHAnsi" w:hAnsiTheme="minorHAnsi" w:cstheme="minorHAnsi"/>
          <w:i/>
          <w:sz w:val="18"/>
          <w:szCs w:val="18"/>
          <w:lang w:val="en-GB"/>
        </w:rPr>
        <w:t>Up to three additional core CVs may be identified for the application. The PI is automatically considered a core CV. Each team member must confirm their participation in the application and associate their CIÊN</w:t>
      </w:r>
      <w:r w:rsidR="00C47E6F">
        <w:rPr>
          <w:rFonts w:asciiTheme="minorHAnsi" w:hAnsiTheme="minorHAnsi" w:cstheme="minorHAnsi"/>
          <w:i/>
          <w:sz w:val="18"/>
          <w:szCs w:val="18"/>
          <w:lang w:val="en-GB"/>
        </w:rPr>
        <w:t xml:space="preserve">CIAVITAE, in their </w:t>
      </w:r>
      <w:proofErr w:type="spellStart"/>
      <w:r w:rsidR="00C47E6F">
        <w:rPr>
          <w:rFonts w:asciiTheme="minorHAnsi" w:hAnsiTheme="minorHAnsi" w:cstheme="minorHAnsi"/>
          <w:i/>
          <w:sz w:val="18"/>
          <w:szCs w:val="18"/>
          <w:lang w:val="en-GB"/>
        </w:rPr>
        <w:t>myFCT</w:t>
      </w:r>
      <w:proofErr w:type="spellEnd"/>
      <w:r w:rsidR="00C47E6F">
        <w:rPr>
          <w:rFonts w:asciiTheme="minorHAnsi" w:hAnsiTheme="minorHAnsi" w:cstheme="minorHAnsi"/>
          <w:i/>
          <w:sz w:val="18"/>
          <w:szCs w:val="18"/>
          <w:lang w:val="en-GB"/>
        </w:rPr>
        <w:t xml:space="preserve"> area. </w:t>
      </w:r>
      <w:r w:rsidRPr="008F272C">
        <w:rPr>
          <w:rFonts w:asciiTheme="minorHAnsi" w:hAnsiTheme="minorHAnsi" w:cstheme="minorHAnsi"/>
          <w:i/>
          <w:sz w:val="18"/>
          <w:szCs w:val="18"/>
          <w:lang w:val="en-GB"/>
        </w:rPr>
        <w:t>Please make sure that each Institution selected in the application form has a team member associated.</w:t>
      </w:r>
    </w:p>
    <w:p w:rsidR="008F272C" w:rsidRPr="008F272C" w:rsidRDefault="008F272C" w:rsidP="008F272C">
      <w:pPr>
        <w:pStyle w:val="Default"/>
        <w:rPr>
          <w:rFonts w:asciiTheme="minorHAnsi" w:hAnsiTheme="minorHAnsi" w:cstheme="minorHAnsi"/>
          <w:i/>
          <w:color w:val="auto"/>
          <w:sz w:val="18"/>
          <w:szCs w:val="18"/>
          <w:lang w:val="en-GB"/>
        </w:rPr>
      </w:pPr>
    </w:p>
    <w:p w:rsidR="00D77DAB" w:rsidRPr="00D77DAB" w:rsidRDefault="00D77DAB" w:rsidP="0020415A">
      <w:pPr>
        <w:pStyle w:val="Default"/>
        <w:numPr>
          <w:ilvl w:val="0"/>
          <w:numId w:val="2"/>
        </w:numPr>
        <w:spacing w:after="65"/>
        <w:ind w:firstLine="426"/>
        <w:rPr>
          <w:rFonts w:asciiTheme="minorHAnsi" w:hAnsiTheme="minorHAnsi" w:cstheme="minorHAnsi"/>
          <w:color w:val="auto"/>
        </w:rPr>
      </w:pPr>
      <w:proofErr w:type="gramStart"/>
      <w:r w:rsidRPr="00D77DAB">
        <w:rPr>
          <w:rFonts w:asciiTheme="minorHAnsi" w:hAnsiTheme="minorHAnsi" w:cstheme="minorHAnsi"/>
          <w:color w:val="auto"/>
        </w:rPr>
        <w:t>Email</w:t>
      </w:r>
      <w:proofErr w:type="gramEnd"/>
      <w:r w:rsidRPr="00D77DAB">
        <w:rPr>
          <w:rFonts w:asciiTheme="minorHAnsi" w:hAnsiTheme="minorHAnsi" w:cstheme="minorHAnsi"/>
          <w:color w:val="auto"/>
        </w:rPr>
        <w:t xml:space="preserve"> </w:t>
      </w:r>
    </w:p>
    <w:p w:rsidR="00D77DAB" w:rsidRPr="00D77DAB" w:rsidRDefault="00D77DAB" w:rsidP="0020415A">
      <w:pPr>
        <w:pStyle w:val="Default"/>
        <w:numPr>
          <w:ilvl w:val="0"/>
          <w:numId w:val="2"/>
        </w:numPr>
        <w:ind w:firstLine="426"/>
        <w:rPr>
          <w:rFonts w:asciiTheme="minorHAnsi" w:hAnsiTheme="minorHAnsi" w:cstheme="minorHAnsi"/>
          <w:color w:val="auto"/>
          <w:lang w:val="en-GB"/>
        </w:rPr>
      </w:pPr>
      <w:r w:rsidRPr="00D77DAB">
        <w:rPr>
          <w:rFonts w:asciiTheme="minorHAnsi" w:hAnsiTheme="minorHAnsi" w:cstheme="minorHAnsi"/>
          <w:color w:val="auto"/>
          <w:lang w:val="en-GB"/>
        </w:rPr>
        <w:t xml:space="preserve">Institution to which you are associated in the scope of the research project </w:t>
      </w:r>
    </w:p>
    <w:p w:rsidR="00D77DAB" w:rsidRPr="00D77DAB" w:rsidRDefault="00D77DAB" w:rsidP="00D77DAB">
      <w:pPr>
        <w:pStyle w:val="Default"/>
        <w:rPr>
          <w:rFonts w:asciiTheme="minorHAnsi" w:hAnsiTheme="minorHAnsi" w:cstheme="minorHAnsi"/>
          <w:color w:val="auto"/>
          <w:lang w:val="en-GB"/>
        </w:rPr>
      </w:pPr>
    </w:p>
    <w:p w:rsidR="00D77DAB" w:rsidRPr="0020415A" w:rsidRDefault="00D77DAB" w:rsidP="00E20048">
      <w:pPr>
        <w:pStyle w:val="Default"/>
        <w:rPr>
          <w:rFonts w:asciiTheme="minorHAnsi" w:hAnsiTheme="minorHAnsi" w:cstheme="minorHAnsi"/>
          <w:b/>
          <w:color w:val="auto"/>
          <w:lang w:val="en-GB"/>
        </w:rPr>
      </w:pPr>
      <w:r w:rsidRPr="0020415A">
        <w:rPr>
          <w:rFonts w:asciiTheme="minorHAnsi" w:hAnsiTheme="minorHAnsi" w:cstheme="minorHAnsi"/>
          <w:b/>
          <w:color w:val="auto"/>
          <w:lang w:val="en-GB"/>
        </w:rPr>
        <w:t xml:space="preserve">3.4 </w:t>
      </w:r>
      <w:proofErr w:type="spellStart"/>
      <w:r w:rsidRPr="0020415A">
        <w:rPr>
          <w:rFonts w:asciiTheme="minorHAnsi" w:hAnsiTheme="minorHAnsi" w:cstheme="minorHAnsi"/>
          <w:b/>
          <w:color w:val="auto"/>
          <w:lang w:val="en-GB"/>
        </w:rPr>
        <w:t>Hirings</w:t>
      </w:r>
      <w:proofErr w:type="spellEnd"/>
      <w:r w:rsidRPr="0020415A">
        <w:rPr>
          <w:rFonts w:asciiTheme="minorHAnsi" w:hAnsiTheme="minorHAnsi" w:cstheme="minorHAnsi"/>
          <w:b/>
          <w:color w:val="auto"/>
          <w:lang w:val="en-GB"/>
        </w:rPr>
        <w:t xml:space="preserve"> </w:t>
      </w:r>
    </w:p>
    <w:p w:rsidR="00E20048" w:rsidRDefault="008F272C" w:rsidP="00E20048">
      <w:pPr>
        <w:pStyle w:val="Default"/>
        <w:rPr>
          <w:rFonts w:asciiTheme="minorHAnsi" w:hAnsiTheme="minorHAnsi" w:cstheme="minorHAnsi"/>
          <w:i/>
          <w:sz w:val="18"/>
          <w:szCs w:val="18"/>
          <w:lang w:val="en-GB"/>
        </w:rPr>
      </w:pPr>
      <w:r w:rsidRPr="008F272C">
        <w:rPr>
          <w:rFonts w:asciiTheme="minorHAnsi" w:hAnsiTheme="minorHAnsi" w:cstheme="minorHAnsi"/>
          <w:i/>
          <w:sz w:val="18"/>
          <w:szCs w:val="18"/>
          <w:lang w:val="en-GB"/>
        </w:rPr>
        <w:t xml:space="preserve">In this section, additional human resources (contracts and scholarships) needed to carry out the project should be indicated. New </w:t>
      </w:r>
      <w:proofErr w:type="spellStart"/>
      <w:r w:rsidRPr="008F272C">
        <w:rPr>
          <w:rFonts w:asciiTheme="minorHAnsi" w:hAnsiTheme="minorHAnsi" w:cstheme="minorHAnsi"/>
          <w:i/>
          <w:sz w:val="18"/>
          <w:szCs w:val="18"/>
          <w:lang w:val="en-GB"/>
        </w:rPr>
        <w:t>hirings</w:t>
      </w:r>
      <w:proofErr w:type="spellEnd"/>
      <w:r w:rsidRPr="008F272C">
        <w:rPr>
          <w:rFonts w:asciiTheme="minorHAnsi" w:hAnsiTheme="minorHAnsi" w:cstheme="minorHAnsi"/>
          <w:i/>
          <w:sz w:val="18"/>
          <w:szCs w:val="18"/>
          <w:lang w:val="en-GB"/>
        </w:rPr>
        <w:t xml:space="preserve"> are provided in the application by filling in the following fields:</w:t>
      </w:r>
    </w:p>
    <w:p w:rsidR="008F272C" w:rsidRPr="008F272C" w:rsidRDefault="008F272C" w:rsidP="00E20048">
      <w:pPr>
        <w:pStyle w:val="Default"/>
        <w:rPr>
          <w:rFonts w:asciiTheme="minorHAnsi" w:hAnsiTheme="minorHAnsi" w:cstheme="minorHAnsi"/>
          <w:i/>
          <w:color w:val="auto"/>
          <w:sz w:val="18"/>
          <w:szCs w:val="18"/>
          <w:lang w:val="en-GB"/>
        </w:rPr>
      </w:pPr>
    </w:p>
    <w:p w:rsidR="00D77DAB" w:rsidRPr="00D77DAB" w:rsidRDefault="00D77DAB" w:rsidP="0020415A">
      <w:pPr>
        <w:pStyle w:val="Default"/>
        <w:numPr>
          <w:ilvl w:val="0"/>
          <w:numId w:val="3"/>
        </w:numPr>
        <w:spacing w:after="65"/>
        <w:ind w:firstLine="426"/>
        <w:rPr>
          <w:rFonts w:asciiTheme="minorHAnsi" w:hAnsiTheme="minorHAnsi" w:cstheme="minorHAnsi"/>
          <w:color w:val="auto"/>
        </w:rPr>
      </w:pPr>
      <w:proofErr w:type="spellStart"/>
      <w:r w:rsidRPr="00D77DAB">
        <w:rPr>
          <w:rFonts w:asciiTheme="minorHAnsi" w:hAnsiTheme="minorHAnsi" w:cstheme="minorHAnsi"/>
          <w:color w:val="auto"/>
        </w:rPr>
        <w:t>Type</w:t>
      </w:r>
      <w:proofErr w:type="spellEnd"/>
      <w:r w:rsidRPr="00D77DAB">
        <w:rPr>
          <w:rFonts w:asciiTheme="minorHAnsi" w:hAnsiTheme="minorHAnsi" w:cstheme="minorHAnsi"/>
          <w:color w:val="auto"/>
        </w:rPr>
        <w:t xml:space="preserve"> </w:t>
      </w:r>
    </w:p>
    <w:p w:rsidR="00D77DAB" w:rsidRPr="00D77DAB" w:rsidRDefault="00D77DAB" w:rsidP="0020415A">
      <w:pPr>
        <w:pStyle w:val="Default"/>
        <w:numPr>
          <w:ilvl w:val="0"/>
          <w:numId w:val="3"/>
        </w:numPr>
        <w:ind w:firstLine="426"/>
        <w:rPr>
          <w:rFonts w:asciiTheme="minorHAnsi" w:hAnsiTheme="minorHAnsi" w:cstheme="minorHAnsi"/>
          <w:color w:val="auto"/>
          <w:lang w:val="en-GB"/>
        </w:rPr>
      </w:pPr>
      <w:r w:rsidRPr="00D77DAB">
        <w:rPr>
          <w:rFonts w:asciiTheme="minorHAnsi" w:hAnsiTheme="minorHAnsi" w:cstheme="minorHAnsi"/>
          <w:color w:val="auto"/>
          <w:lang w:val="en-GB"/>
        </w:rPr>
        <w:t xml:space="preserve">Institution to which </w:t>
      </w:r>
      <w:r w:rsidR="00C47E6F">
        <w:rPr>
          <w:rFonts w:asciiTheme="minorHAnsi" w:hAnsiTheme="minorHAnsi" w:cstheme="minorHAnsi"/>
          <w:color w:val="auto"/>
          <w:lang w:val="en-GB"/>
        </w:rPr>
        <w:t>the hiring</w:t>
      </w:r>
      <w:r w:rsidRPr="00D77DAB">
        <w:rPr>
          <w:rFonts w:asciiTheme="minorHAnsi" w:hAnsiTheme="minorHAnsi" w:cstheme="minorHAnsi"/>
          <w:color w:val="auto"/>
          <w:lang w:val="en-GB"/>
        </w:rPr>
        <w:t xml:space="preserve"> </w:t>
      </w:r>
      <w:r w:rsidR="00C47E6F">
        <w:rPr>
          <w:rFonts w:asciiTheme="minorHAnsi" w:hAnsiTheme="minorHAnsi" w:cstheme="minorHAnsi"/>
          <w:color w:val="auto"/>
          <w:lang w:val="en-GB"/>
        </w:rPr>
        <w:t>is</w:t>
      </w:r>
      <w:r w:rsidRPr="00D77DAB">
        <w:rPr>
          <w:rFonts w:asciiTheme="minorHAnsi" w:hAnsiTheme="minorHAnsi" w:cstheme="minorHAnsi"/>
          <w:color w:val="auto"/>
          <w:lang w:val="en-GB"/>
        </w:rPr>
        <w:t xml:space="preserve"> associated in the scope of the research project </w:t>
      </w:r>
    </w:p>
    <w:p w:rsidR="00D77DAB" w:rsidRPr="00D77DAB" w:rsidRDefault="00D77DAB" w:rsidP="00D77DAB">
      <w:pPr>
        <w:pStyle w:val="Default"/>
        <w:rPr>
          <w:rFonts w:asciiTheme="minorHAnsi" w:hAnsiTheme="minorHAnsi" w:cstheme="minorHAnsi"/>
          <w:color w:val="auto"/>
          <w:lang w:val="en-GB"/>
        </w:rPr>
      </w:pPr>
    </w:p>
    <w:p w:rsidR="00D77DAB" w:rsidRPr="0020415A" w:rsidRDefault="00D77DAB" w:rsidP="00E20048">
      <w:pPr>
        <w:pStyle w:val="Default"/>
        <w:rPr>
          <w:rFonts w:asciiTheme="minorHAnsi" w:hAnsiTheme="minorHAnsi" w:cstheme="minorHAnsi"/>
          <w:b/>
          <w:color w:val="auto"/>
          <w:lang w:val="en-GB"/>
        </w:rPr>
      </w:pPr>
      <w:r w:rsidRPr="0020415A">
        <w:rPr>
          <w:rFonts w:asciiTheme="minorHAnsi" w:hAnsiTheme="minorHAnsi" w:cstheme="minorHAnsi"/>
          <w:b/>
          <w:color w:val="auto"/>
          <w:lang w:val="en-GB"/>
        </w:rPr>
        <w:t xml:space="preserve">3.5 Consultants </w:t>
      </w:r>
    </w:p>
    <w:p w:rsidR="00E20048" w:rsidRDefault="008F272C" w:rsidP="00E20048">
      <w:pPr>
        <w:pStyle w:val="Default"/>
        <w:rPr>
          <w:rFonts w:asciiTheme="minorHAnsi" w:hAnsiTheme="minorHAnsi" w:cstheme="minorHAnsi"/>
          <w:i/>
          <w:sz w:val="18"/>
          <w:szCs w:val="18"/>
        </w:rPr>
      </w:pPr>
      <w:r w:rsidRPr="008F272C">
        <w:rPr>
          <w:rFonts w:asciiTheme="minorHAnsi" w:hAnsiTheme="minorHAnsi" w:cstheme="minorHAnsi"/>
          <w:i/>
          <w:sz w:val="18"/>
          <w:szCs w:val="18"/>
          <w:lang w:val="en-GB"/>
        </w:rPr>
        <w:t xml:space="preserve">Internationally reputed experts in project’s scientific areas who provide consulting services for the project should be identified. </w:t>
      </w:r>
      <w:proofErr w:type="spellStart"/>
      <w:r w:rsidRPr="008F272C">
        <w:rPr>
          <w:rFonts w:asciiTheme="minorHAnsi" w:hAnsiTheme="minorHAnsi" w:cstheme="minorHAnsi"/>
          <w:i/>
          <w:sz w:val="18"/>
          <w:szCs w:val="18"/>
        </w:rPr>
        <w:t>The</w:t>
      </w:r>
      <w:proofErr w:type="spellEnd"/>
      <w:r w:rsidRPr="008F272C">
        <w:rPr>
          <w:rFonts w:asciiTheme="minorHAnsi" w:hAnsiTheme="minorHAnsi" w:cstheme="minorHAnsi"/>
          <w:i/>
          <w:sz w:val="18"/>
          <w:szCs w:val="18"/>
        </w:rPr>
        <w:t xml:space="preserve"> </w:t>
      </w:r>
      <w:proofErr w:type="spellStart"/>
      <w:r w:rsidRPr="008F272C">
        <w:rPr>
          <w:rFonts w:asciiTheme="minorHAnsi" w:hAnsiTheme="minorHAnsi" w:cstheme="minorHAnsi"/>
          <w:i/>
          <w:sz w:val="18"/>
          <w:szCs w:val="18"/>
        </w:rPr>
        <w:t>following</w:t>
      </w:r>
      <w:proofErr w:type="spellEnd"/>
      <w:r w:rsidRPr="008F272C">
        <w:rPr>
          <w:rFonts w:asciiTheme="minorHAnsi" w:hAnsiTheme="minorHAnsi" w:cstheme="minorHAnsi"/>
          <w:i/>
          <w:sz w:val="18"/>
          <w:szCs w:val="18"/>
        </w:rPr>
        <w:t xml:space="preserve"> </w:t>
      </w:r>
      <w:proofErr w:type="spellStart"/>
      <w:r w:rsidRPr="008F272C">
        <w:rPr>
          <w:rFonts w:asciiTheme="minorHAnsi" w:hAnsiTheme="minorHAnsi" w:cstheme="minorHAnsi"/>
          <w:i/>
          <w:sz w:val="18"/>
          <w:szCs w:val="18"/>
        </w:rPr>
        <w:t>fields</w:t>
      </w:r>
      <w:proofErr w:type="spellEnd"/>
      <w:r w:rsidRPr="008F272C">
        <w:rPr>
          <w:rFonts w:asciiTheme="minorHAnsi" w:hAnsiTheme="minorHAnsi" w:cstheme="minorHAnsi"/>
          <w:i/>
          <w:sz w:val="18"/>
          <w:szCs w:val="18"/>
        </w:rPr>
        <w:t xml:space="preserve"> </w:t>
      </w:r>
      <w:proofErr w:type="spellStart"/>
      <w:r w:rsidRPr="008F272C">
        <w:rPr>
          <w:rFonts w:asciiTheme="minorHAnsi" w:hAnsiTheme="minorHAnsi" w:cstheme="minorHAnsi"/>
          <w:i/>
          <w:sz w:val="18"/>
          <w:szCs w:val="18"/>
        </w:rPr>
        <w:t>should</w:t>
      </w:r>
      <w:proofErr w:type="spellEnd"/>
      <w:r w:rsidRPr="008F272C">
        <w:rPr>
          <w:rFonts w:asciiTheme="minorHAnsi" w:hAnsiTheme="minorHAnsi" w:cstheme="minorHAnsi"/>
          <w:i/>
          <w:sz w:val="18"/>
          <w:szCs w:val="18"/>
        </w:rPr>
        <w:t xml:space="preserve"> </w:t>
      </w:r>
      <w:proofErr w:type="spellStart"/>
      <w:r w:rsidRPr="008F272C">
        <w:rPr>
          <w:rFonts w:asciiTheme="minorHAnsi" w:hAnsiTheme="minorHAnsi" w:cstheme="minorHAnsi"/>
          <w:i/>
          <w:sz w:val="18"/>
          <w:szCs w:val="18"/>
        </w:rPr>
        <w:t>be</w:t>
      </w:r>
      <w:proofErr w:type="spellEnd"/>
      <w:r w:rsidRPr="008F272C">
        <w:rPr>
          <w:rFonts w:asciiTheme="minorHAnsi" w:hAnsiTheme="minorHAnsi" w:cstheme="minorHAnsi"/>
          <w:i/>
          <w:sz w:val="18"/>
          <w:szCs w:val="18"/>
        </w:rPr>
        <w:t xml:space="preserve"> </w:t>
      </w:r>
      <w:proofErr w:type="spellStart"/>
      <w:r w:rsidRPr="008F272C">
        <w:rPr>
          <w:rFonts w:asciiTheme="minorHAnsi" w:hAnsiTheme="minorHAnsi" w:cstheme="minorHAnsi"/>
          <w:i/>
          <w:sz w:val="18"/>
          <w:szCs w:val="18"/>
        </w:rPr>
        <w:t>completed</w:t>
      </w:r>
      <w:proofErr w:type="spellEnd"/>
      <w:r w:rsidRPr="008F272C">
        <w:rPr>
          <w:rFonts w:asciiTheme="minorHAnsi" w:hAnsiTheme="minorHAnsi" w:cstheme="minorHAnsi"/>
          <w:i/>
          <w:sz w:val="18"/>
          <w:szCs w:val="18"/>
        </w:rPr>
        <w:t xml:space="preserve"> in </w:t>
      </w:r>
      <w:proofErr w:type="spellStart"/>
      <w:r w:rsidRPr="008F272C">
        <w:rPr>
          <w:rFonts w:asciiTheme="minorHAnsi" w:hAnsiTheme="minorHAnsi" w:cstheme="minorHAnsi"/>
          <w:i/>
          <w:sz w:val="18"/>
          <w:szCs w:val="18"/>
        </w:rPr>
        <w:t>the</w:t>
      </w:r>
      <w:proofErr w:type="spellEnd"/>
      <w:r w:rsidRPr="008F272C">
        <w:rPr>
          <w:rFonts w:asciiTheme="minorHAnsi" w:hAnsiTheme="minorHAnsi" w:cstheme="minorHAnsi"/>
          <w:i/>
          <w:sz w:val="18"/>
          <w:szCs w:val="18"/>
        </w:rPr>
        <w:t xml:space="preserve"> </w:t>
      </w:r>
      <w:proofErr w:type="spellStart"/>
      <w:r w:rsidRPr="008F272C">
        <w:rPr>
          <w:rFonts w:asciiTheme="minorHAnsi" w:hAnsiTheme="minorHAnsi" w:cstheme="minorHAnsi"/>
          <w:i/>
          <w:sz w:val="18"/>
          <w:szCs w:val="18"/>
        </w:rPr>
        <w:t>application</w:t>
      </w:r>
      <w:proofErr w:type="spellEnd"/>
      <w:r w:rsidRPr="008F272C">
        <w:rPr>
          <w:rFonts w:asciiTheme="minorHAnsi" w:hAnsiTheme="minorHAnsi" w:cstheme="minorHAnsi"/>
          <w:i/>
          <w:sz w:val="18"/>
          <w:szCs w:val="18"/>
        </w:rPr>
        <w:t>:</w:t>
      </w:r>
    </w:p>
    <w:p w:rsidR="008F272C" w:rsidRPr="008F272C" w:rsidRDefault="008F272C" w:rsidP="00E20048">
      <w:pPr>
        <w:pStyle w:val="Default"/>
        <w:rPr>
          <w:rFonts w:asciiTheme="minorHAnsi" w:hAnsiTheme="minorHAnsi" w:cstheme="minorHAnsi"/>
          <w:i/>
          <w:color w:val="auto"/>
          <w:sz w:val="18"/>
          <w:szCs w:val="18"/>
        </w:rPr>
      </w:pPr>
    </w:p>
    <w:p w:rsidR="00D77DAB" w:rsidRPr="00D77DAB" w:rsidRDefault="00D77DAB" w:rsidP="0020415A">
      <w:pPr>
        <w:pStyle w:val="Default"/>
        <w:numPr>
          <w:ilvl w:val="0"/>
          <w:numId w:val="4"/>
        </w:numPr>
        <w:spacing w:after="65"/>
        <w:ind w:firstLine="426"/>
        <w:rPr>
          <w:rFonts w:asciiTheme="minorHAnsi" w:hAnsiTheme="minorHAnsi" w:cstheme="minorHAnsi"/>
          <w:color w:val="auto"/>
        </w:rPr>
      </w:pPr>
      <w:proofErr w:type="gramStart"/>
      <w:r w:rsidRPr="00D77DAB">
        <w:rPr>
          <w:rFonts w:asciiTheme="minorHAnsi" w:hAnsiTheme="minorHAnsi" w:cstheme="minorHAnsi"/>
          <w:color w:val="auto"/>
        </w:rPr>
        <w:t>Email</w:t>
      </w:r>
      <w:proofErr w:type="gramEnd"/>
      <w:r w:rsidRPr="00D77DAB">
        <w:rPr>
          <w:rFonts w:asciiTheme="minorHAnsi" w:hAnsiTheme="minorHAnsi" w:cstheme="minorHAnsi"/>
          <w:color w:val="auto"/>
        </w:rPr>
        <w:t xml:space="preserve"> </w:t>
      </w:r>
    </w:p>
    <w:p w:rsidR="00D77DAB" w:rsidRPr="00D77DAB" w:rsidRDefault="00D77DAB" w:rsidP="0020415A">
      <w:pPr>
        <w:pStyle w:val="Default"/>
        <w:numPr>
          <w:ilvl w:val="0"/>
          <w:numId w:val="4"/>
        </w:numPr>
        <w:ind w:firstLine="426"/>
        <w:rPr>
          <w:rFonts w:asciiTheme="minorHAnsi" w:hAnsiTheme="minorHAnsi" w:cstheme="minorHAnsi"/>
          <w:color w:val="auto"/>
          <w:lang w:val="en-GB"/>
        </w:rPr>
      </w:pPr>
      <w:r w:rsidRPr="00D77DAB">
        <w:rPr>
          <w:rFonts w:asciiTheme="minorHAnsi" w:hAnsiTheme="minorHAnsi" w:cstheme="minorHAnsi"/>
          <w:color w:val="auto"/>
          <w:lang w:val="en-GB"/>
        </w:rPr>
        <w:t xml:space="preserve">Framework of consultant´s participation </w:t>
      </w:r>
      <w:r w:rsidRPr="00031378">
        <w:rPr>
          <w:rFonts w:asciiTheme="minorHAnsi" w:hAnsiTheme="minorHAnsi" w:cstheme="minorHAnsi"/>
          <w:color w:val="2E74B5" w:themeColor="accent1" w:themeShade="BF"/>
          <w:lang w:val="en-GB"/>
        </w:rPr>
        <w:t xml:space="preserve">(max. 1000 characters) </w:t>
      </w:r>
    </w:p>
    <w:p w:rsidR="008F272C" w:rsidRDefault="008F272C" w:rsidP="008F272C">
      <w:pPr>
        <w:pStyle w:val="Default"/>
        <w:rPr>
          <w:rFonts w:asciiTheme="minorHAnsi" w:hAnsiTheme="minorHAnsi" w:cstheme="minorHAnsi"/>
          <w:i/>
          <w:sz w:val="18"/>
          <w:szCs w:val="18"/>
          <w:lang w:val="en-GB"/>
        </w:rPr>
      </w:pPr>
    </w:p>
    <w:p w:rsidR="00D77DAB" w:rsidRPr="00C47E6F" w:rsidRDefault="008F272C" w:rsidP="008F272C">
      <w:pPr>
        <w:pStyle w:val="Default"/>
        <w:rPr>
          <w:rFonts w:asciiTheme="minorHAnsi" w:hAnsiTheme="minorHAnsi" w:cstheme="minorHAnsi"/>
          <w:i/>
          <w:sz w:val="18"/>
          <w:szCs w:val="18"/>
          <w:lang w:val="en-GB"/>
        </w:rPr>
      </w:pPr>
      <w:r w:rsidRPr="008F272C">
        <w:rPr>
          <w:rFonts w:asciiTheme="minorHAnsi" w:hAnsiTheme="minorHAnsi" w:cstheme="minorHAnsi"/>
          <w:i/>
          <w:sz w:val="18"/>
          <w:szCs w:val="18"/>
          <w:lang w:val="en-GB"/>
        </w:rPr>
        <w:t>Consultants should confirm their participation in the application and associate their CIÊNCIAVITAE or a PDF file with their CV (maxi</w:t>
      </w:r>
      <w:r w:rsidR="00C47E6F">
        <w:rPr>
          <w:rFonts w:asciiTheme="minorHAnsi" w:hAnsiTheme="minorHAnsi" w:cstheme="minorHAnsi"/>
          <w:i/>
          <w:sz w:val="18"/>
          <w:szCs w:val="18"/>
          <w:lang w:val="en-GB"/>
        </w:rPr>
        <w:t xml:space="preserve">mum 4 MB) in their </w:t>
      </w:r>
      <w:proofErr w:type="spellStart"/>
      <w:r w:rsidR="00C47E6F">
        <w:rPr>
          <w:rFonts w:asciiTheme="minorHAnsi" w:hAnsiTheme="minorHAnsi" w:cstheme="minorHAnsi"/>
          <w:i/>
          <w:sz w:val="18"/>
          <w:szCs w:val="18"/>
          <w:lang w:val="en-GB"/>
        </w:rPr>
        <w:t>myFCT</w:t>
      </w:r>
      <w:proofErr w:type="spellEnd"/>
      <w:r w:rsidR="00C47E6F">
        <w:rPr>
          <w:rFonts w:asciiTheme="minorHAnsi" w:hAnsiTheme="minorHAnsi" w:cstheme="minorHAnsi"/>
          <w:i/>
          <w:sz w:val="18"/>
          <w:szCs w:val="18"/>
          <w:lang w:val="en-GB"/>
        </w:rPr>
        <w:t xml:space="preserve"> area. </w:t>
      </w:r>
      <w:r w:rsidRPr="008F272C">
        <w:rPr>
          <w:rFonts w:asciiTheme="minorHAnsi" w:hAnsiTheme="minorHAnsi" w:cstheme="minorHAnsi"/>
          <w:i/>
          <w:sz w:val="18"/>
          <w:szCs w:val="18"/>
          <w:lang w:val="en-GB"/>
        </w:rPr>
        <w:t>Whenever a team member or consultant is associated with the application, they will receive an email to confirm their association with the application.</w:t>
      </w:r>
    </w:p>
    <w:p w:rsidR="008F272C" w:rsidRPr="00C47E6F" w:rsidRDefault="008F272C" w:rsidP="00E20048">
      <w:pPr>
        <w:pStyle w:val="Default"/>
        <w:rPr>
          <w:rFonts w:asciiTheme="minorHAnsi" w:hAnsiTheme="minorHAnsi" w:cstheme="minorHAnsi"/>
          <w:b/>
          <w:color w:val="auto"/>
          <w:lang w:val="en-GB"/>
        </w:rPr>
      </w:pPr>
    </w:p>
    <w:p w:rsidR="00D77DAB" w:rsidRPr="008F272C" w:rsidRDefault="00C47E6F" w:rsidP="00E20048">
      <w:pPr>
        <w:pStyle w:val="Default"/>
        <w:rPr>
          <w:rFonts w:asciiTheme="minorHAnsi" w:hAnsiTheme="minorHAnsi" w:cstheme="minorHAnsi"/>
          <w:b/>
          <w:color w:val="auto"/>
          <w:lang w:val="en-GB"/>
        </w:rPr>
      </w:pPr>
      <w:r>
        <w:rPr>
          <w:rFonts w:asciiTheme="minorHAnsi" w:hAnsiTheme="minorHAnsi" w:cstheme="minorHAnsi"/>
          <w:b/>
          <w:color w:val="auto"/>
          <w:lang w:val="en-GB"/>
        </w:rPr>
        <w:t xml:space="preserve">3.6 Team CV synopsis </w:t>
      </w:r>
      <w:r w:rsidRPr="00031378">
        <w:rPr>
          <w:rFonts w:asciiTheme="minorHAnsi" w:hAnsiTheme="minorHAnsi" w:cstheme="minorHAnsi"/>
          <w:color w:val="2E74B5" w:themeColor="accent1" w:themeShade="BF"/>
          <w:lang w:val="en-GB"/>
        </w:rPr>
        <w:t>(max. 6000 characters)</w:t>
      </w:r>
    </w:p>
    <w:p w:rsidR="00E20048" w:rsidRDefault="008F272C" w:rsidP="00E20048">
      <w:pPr>
        <w:pStyle w:val="Default"/>
        <w:rPr>
          <w:rFonts w:asciiTheme="minorHAnsi" w:hAnsiTheme="minorHAnsi" w:cstheme="minorHAnsi"/>
          <w:i/>
          <w:sz w:val="18"/>
          <w:szCs w:val="18"/>
          <w:lang w:val="en-GB"/>
        </w:rPr>
      </w:pPr>
      <w:r w:rsidRPr="008F272C">
        <w:rPr>
          <w:rFonts w:asciiTheme="minorHAnsi" w:hAnsiTheme="minorHAnsi" w:cstheme="minorHAnsi"/>
          <w:i/>
          <w:sz w:val="18"/>
          <w:szCs w:val="18"/>
          <w:lang w:val="en-GB"/>
        </w:rPr>
        <w:t>In this field, the PI must justify the framework and competencies of the research team and its coherence with the proposed work plan. The PI should focus on the team's scientific activity over the last 5 effective years, indicating the most relevant scientific achievements of the research team and demonstrating its competence in the area of the proposed project. This field will be taken into account by the panel when assessing the merit of the team and the adequacy of the profiles of its members to the work plan of the proposed project. Once again, the CIÊNCIAVITAE CV of each team member will be used by the reviewers only to confirm the information provided in this team CV synopsis.</w:t>
      </w:r>
    </w:p>
    <w:p w:rsidR="008F272C" w:rsidRPr="008F272C" w:rsidRDefault="008F272C" w:rsidP="00E20048">
      <w:pPr>
        <w:pStyle w:val="Default"/>
        <w:rPr>
          <w:rFonts w:asciiTheme="minorHAnsi" w:hAnsiTheme="minorHAnsi" w:cstheme="minorHAnsi"/>
          <w:b/>
          <w:i/>
          <w:color w:val="auto"/>
          <w:sz w:val="18"/>
          <w:szCs w:val="18"/>
          <w:lang w:val="en-GB"/>
        </w:rPr>
      </w:pPr>
    </w:p>
    <w:p w:rsidR="00C47E6F" w:rsidRDefault="00C47E6F" w:rsidP="00543BE5">
      <w:pPr>
        <w:pStyle w:val="Default"/>
        <w:ind w:left="567" w:hanging="567"/>
        <w:rPr>
          <w:rFonts w:asciiTheme="minorHAnsi" w:hAnsiTheme="minorHAnsi" w:cstheme="minorHAnsi"/>
          <w:color w:val="auto"/>
          <w:lang w:val="en-GB"/>
        </w:rPr>
      </w:pPr>
    </w:p>
    <w:p w:rsidR="00D77DAB" w:rsidRPr="00031378" w:rsidRDefault="00543BE5" w:rsidP="00543BE5">
      <w:pPr>
        <w:pStyle w:val="Default"/>
        <w:ind w:left="567" w:hanging="567"/>
        <w:rPr>
          <w:rFonts w:asciiTheme="minorHAnsi" w:hAnsiTheme="minorHAnsi" w:cstheme="minorHAnsi"/>
          <w:b/>
          <w:color w:val="auto"/>
          <w:sz w:val="28"/>
          <w:szCs w:val="28"/>
          <w:u w:val="single"/>
          <w:lang w:val="en-GB"/>
        </w:rPr>
      </w:pPr>
      <w:r w:rsidRPr="00031378">
        <w:rPr>
          <w:rFonts w:asciiTheme="minorHAnsi" w:hAnsiTheme="minorHAnsi" w:cstheme="minorHAnsi"/>
          <w:b/>
          <w:color w:val="auto"/>
          <w:sz w:val="28"/>
          <w:szCs w:val="28"/>
          <w:u w:val="single"/>
          <w:lang w:val="en-GB"/>
        </w:rPr>
        <w:t xml:space="preserve">4. </w:t>
      </w:r>
      <w:r w:rsidRPr="00031378">
        <w:rPr>
          <w:rFonts w:asciiTheme="minorHAnsi" w:hAnsiTheme="minorHAnsi" w:cstheme="minorHAnsi"/>
          <w:b/>
          <w:color w:val="auto"/>
          <w:sz w:val="28"/>
          <w:szCs w:val="28"/>
          <w:u w:val="single"/>
          <w:lang w:val="en-GB"/>
        </w:rPr>
        <w:tab/>
      </w:r>
      <w:r w:rsidR="00D77DAB" w:rsidRPr="00031378">
        <w:rPr>
          <w:rFonts w:asciiTheme="minorHAnsi" w:hAnsiTheme="minorHAnsi" w:cstheme="minorHAnsi"/>
          <w:b/>
          <w:color w:val="auto"/>
          <w:sz w:val="28"/>
          <w:szCs w:val="28"/>
          <w:u w:val="single"/>
          <w:lang w:val="en-GB"/>
        </w:rPr>
        <w:t xml:space="preserve">WORK PLAN </w:t>
      </w:r>
    </w:p>
    <w:p w:rsidR="00D77DAB" w:rsidRPr="008F272C" w:rsidRDefault="008F272C" w:rsidP="00D77DAB">
      <w:pPr>
        <w:pStyle w:val="Default"/>
        <w:rPr>
          <w:rFonts w:asciiTheme="minorHAnsi" w:hAnsiTheme="minorHAnsi" w:cstheme="minorHAnsi"/>
          <w:i/>
          <w:color w:val="auto"/>
          <w:sz w:val="18"/>
          <w:szCs w:val="18"/>
          <w:lang w:val="en-GB"/>
        </w:rPr>
      </w:pPr>
      <w:r w:rsidRPr="008F272C">
        <w:rPr>
          <w:rFonts w:asciiTheme="minorHAnsi" w:hAnsiTheme="minorHAnsi" w:cstheme="minorHAnsi"/>
          <w:i/>
          <w:sz w:val="18"/>
          <w:szCs w:val="18"/>
          <w:lang w:val="en-GB"/>
        </w:rPr>
        <w:t>The following indications are suggestions on how to organize the description of the research plan. The structure is The PI’s responsibility and should be adjusted according to the scientific discipline or inter-disciplinary nature. The research plan should be designed for an 18-month period, which is the maximum duration of the project.</w:t>
      </w:r>
    </w:p>
    <w:p w:rsidR="008F272C" w:rsidRDefault="008F272C" w:rsidP="00E20048">
      <w:pPr>
        <w:pStyle w:val="Default"/>
        <w:rPr>
          <w:rFonts w:asciiTheme="minorHAnsi" w:hAnsiTheme="minorHAnsi" w:cstheme="minorHAnsi"/>
          <w:b/>
          <w:color w:val="auto"/>
          <w:lang w:val="en-GB"/>
        </w:rPr>
      </w:pPr>
    </w:p>
    <w:p w:rsidR="00D77DAB" w:rsidRPr="00031378" w:rsidRDefault="00D77DAB" w:rsidP="00E20048">
      <w:pPr>
        <w:pStyle w:val="Default"/>
        <w:rPr>
          <w:rFonts w:asciiTheme="minorHAnsi" w:hAnsiTheme="minorHAnsi" w:cstheme="minorHAnsi"/>
          <w:b/>
          <w:color w:val="auto"/>
          <w:lang w:val="en-GB"/>
        </w:rPr>
      </w:pPr>
      <w:r w:rsidRPr="00031378">
        <w:rPr>
          <w:rFonts w:asciiTheme="minorHAnsi" w:hAnsiTheme="minorHAnsi" w:cstheme="minorHAnsi"/>
          <w:b/>
          <w:color w:val="auto"/>
          <w:lang w:val="en-GB"/>
        </w:rPr>
        <w:t xml:space="preserve">4.1 Abstract </w:t>
      </w:r>
    </w:p>
    <w:p w:rsidR="008F272C" w:rsidRPr="008F272C" w:rsidRDefault="008F272C" w:rsidP="008F272C">
      <w:pPr>
        <w:pStyle w:val="Default"/>
        <w:rPr>
          <w:rFonts w:asciiTheme="minorHAnsi" w:hAnsiTheme="minorHAnsi" w:cstheme="minorHAnsi"/>
          <w:i/>
          <w:sz w:val="18"/>
          <w:szCs w:val="18"/>
          <w:lang w:val="en-GB"/>
        </w:rPr>
      </w:pPr>
      <w:r w:rsidRPr="008F272C">
        <w:rPr>
          <w:rFonts w:asciiTheme="minorHAnsi" w:hAnsiTheme="minorHAnsi" w:cstheme="minorHAnsi"/>
          <w:i/>
          <w:sz w:val="18"/>
          <w:szCs w:val="18"/>
          <w:lang w:val="en-GB"/>
        </w:rPr>
        <w:t xml:space="preserve">In this section, the summary of the proposal should be presented, in Portuguese and English, with an analysis of the state of the art, the main goals to be addressed, the knowledge and skills available in the group, the strategy and methodologies to be used, identifying the novelty and the expected results. </w:t>
      </w:r>
    </w:p>
    <w:p w:rsidR="00E20048" w:rsidRDefault="008F272C" w:rsidP="008F272C">
      <w:pPr>
        <w:pStyle w:val="Default"/>
        <w:rPr>
          <w:rFonts w:asciiTheme="minorHAnsi" w:hAnsiTheme="minorHAnsi" w:cstheme="minorHAnsi"/>
          <w:i/>
          <w:sz w:val="18"/>
          <w:szCs w:val="18"/>
          <w:lang w:val="en-GB"/>
        </w:rPr>
      </w:pPr>
      <w:r w:rsidRPr="008F272C">
        <w:rPr>
          <w:rFonts w:asciiTheme="minorHAnsi" w:hAnsiTheme="minorHAnsi" w:cstheme="minorHAnsi"/>
          <w:i/>
          <w:sz w:val="18"/>
          <w:szCs w:val="18"/>
          <w:lang w:val="en-GB"/>
        </w:rPr>
        <w:lastRenderedPageBreak/>
        <w:t>The PI must indicate whether the abstract to be used by the FCT for public disseminating will be the same as the abstract previously filled in. If, for confidentiality reasons, the text of the abstract for publication purposes is different, the PI should click on the button Abstract for publication different. The content of this field will always be the PI’s responsibility.</w:t>
      </w:r>
    </w:p>
    <w:p w:rsidR="008F272C" w:rsidRPr="008F272C" w:rsidRDefault="008F272C" w:rsidP="008F272C">
      <w:pPr>
        <w:pStyle w:val="Default"/>
        <w:rPr>
          <w:rFonts w:asciiTheme="minorHAnsi" w:hAnsiTheme="minorHAnsi" w:cstheme="minorHAnsi"/>
          <w:i/>
          <w:color w:val="auto"/>
          <w:sz w:val="18"/>
          <w:szCs w:val="18"/>
          <w:lang w:val="en-GB"/>
        </w:rPr>
      </w:pPr>
    </w:p>
    <w:p w:rsidR="00D77DAB" w:rsidRPr="00D77DAB" w:rsidRDefault="00D77DAB" w:rsidP="0020415A">
      <w:pPr>
        <w:pStyle w:val="Default"/>
        <w:numPr>
          <w:ilvl w:val="0"/>
          <w:numId w:val="5"/>
        </w:numPr>
        <w:spacing w:after="65"/>
        <w:ind w:left="426"/>
        <w:rPr>
          <w:rFonts w:asciiTheme="minorHAnsi" w:hAnsiTheme="minorHAnsi" w:cstheme="minorHAnsi"/>
          <w:color w:val="auto"/>
          <w:lang w:val="en-GB"/>
        </w:rPr>
      </w:pPr>
      <w:r w:rsidRPr="00D77DAB">
        <w:rPr>
          <w:rFonts w:asciiTheme="minorHAnsi" w:hAnsiTheme="minorHAnsi" w:cstheme="minorHAnsi"/>
          <w:color w:val="auto"/>
          <w:lang w:val="en-GB"/>
        </w:rPr>
        <w:t xml:space="preserve">Abstract in Portuguese </w:t>
      </w:r>
      <w:r w:rsidRPr="00031378">
        <w:rPr>
          <w:rFonts w:asciiTheme="minorHAnsi" w:hAnsiTheme="minorHAnsi" w:cstheme="minorHAnsi"/>
          <w:color w:val="2E74B5" w:themeColor="accent1" w:themeShade="BF"/>
          <w:lang w:val="en-GB"/>
        </w:rPr>
        <w:t xml:space="preserve">(max. 5000 characters) </w:t>
      </w:r>
    </w:p>
    <w:p w:rsidR="00D77DAB" w:rsidRPr="00D77DAB" w:rsidRDefault="00D77DAB" w:rsidP="0020415A">
      <w:pPr>
        <w:pStyle w:val="Default"/>
        <w:numPr>
          <w:ilvl w:val="0"/>
          <w:numId w:val="5"/>
        </w:numPr>
        <w:spacing w:after="65"/>
        <w:ind w:left="426"/>
        <w:rPr>
          <w:rFonts w:asciiTheme="minorHAnsi" w:hAnsiTheme="minorHAnsi" w:cstheme="minorHAnsi"/>
          <w:color w:val="auto"/>
          <w:lang w:val="en-GB"/>
        </w:rPr>
      </w:pPr>
      <w:r w:rsidRPr="00D77DAB">
        <w:rPr>
          <w:rFonts w:asciiTheme="minorHAnsi" w:hAnsiTheme="minorHAnsi" w:cstheme="minorHAnsi"/>
          <w:color w:val="auto"/>
          <w:lang w:val="en-GB"/>
        </w:rPr>
        <w:t xml:space="preserve">Abstract in English </w:t>
      </w:r>
      <w:r w:rsidRPr="00031378">
        <w:rPr>
          <w:rFonts w:asciiTheme="minorHAnsi" w:hAnsiTheme="minorHAnsi" w:cstheme="minorHAnsi"/>
          <w:color w:val="2E74B5" w:themeColor="accent1" w:themeShade="BF"/>
          <w:lang w:val="en-GB"/>
        </w:rPr>
        <w:t xml:space="preserve">(max. 5000 characters) </w:t>
      </w:r>
    </w:p>
    <w:p w:rsidR="00D77DAB" w:rsidRPr="00D77DAB" w:rsidRDefault="00D77DAB" w:rsidP="0020415A">
      <w:pPr>
        <w:pStyle w:val="Default"/>
        <w:numPr>
          <w:ilvl w:val="0"/>
          <w:numId w:val="5"/>
        </w:numPr>
        <w:ind w:left="426"/>
        <w:rPr>
          <w:rFonts w:asciiTheme="minorHAnsi" w:hAnsiTheme="minorHAnsi" w:cstheme="minorHAnsi"/>
          <w:color w:val="auto"/>
          <w:lang w:val="en-GB"/>
        </w:rPr>
      </w:pPr>
      <w:r w:rsidRPr="00D77DAB">
        <w:rPr>
          <w:rFonts w:asciiTheme="minorHAnsi" w:hAnsiTheme="minorHAnsi" w:cstheme="minorHAnsi"/>
          <w:color w:val="auto"/>
          <w:lang w:val="en-GB"/>
        </w:rPr>
        <w:t xml:space="preserve">Abstract for publication different? </w:t>
      </w:r>
      <w:r w:rsidRPr="00031378">
        <w:rPr>
          <w:rFonts w:asciiTheme="minorHAnsi" w:hAnsiTheme="minorHAnsi" w:cstheme="minorHAnsi"/>
          <w:color w:val="2E74B5" w:themeColor="accent1" w:themeShade="BF"/>
          <w:lang w:val="en-GB"/>
        </w:rPr>
        <w:t xml:space="preserve">(max. 5000 characters) </w:t>
      </w:r>
    </w:p>
    <w:p w:rsidR="00D77DAB" w:rsidRPr="00D77DAB" w:rsidRDefault="00D77DAB" w:rsidP="00D77DAB">
      <w:pPr>
        <w:pStyle w:val="Default"/>
        <w:rPr>
          <w:rFonts w:asciiTheme="minorHAnsi" w:hAnsiTheme="minorHAnsi" w:cstheme="minorHAnsi"/>
          <w:color w:val="auto"/>
          <w:lang w:val="en-GB"/>
        </w:rPr>
      </w:pPr>
    </w:p>
    <w:p w:rsidR="00D77DAB" w:rsidRPr="00031378" w:rsidRDefault="00D77DAB" w:rsidP="00E20048">
      <w:pPr>
        <w:pStyle w:val="Default"/>
        <w:rPr>
          <w:rFonts w:asciiTheme="minorHAnsi" w:hAnsiTheme="minorHAnsi" w:cstheme="minorHAnsi"/>
          <w:b/>
          <w:color w:val="auto"/>
          <w:lang w:val="en-GB"/>
        </w:rPr>
      </w:pPr>
      <w:r w:rsidRPr="00031378">
        <w:rPr>
          <w:rFonts w:asciiTheme="minorHAnsi" w:hAnsiTheme="minorHAnsi" w:cstheme="minorHAnsi"/>
          <w:b/>
          <w:color w:val="auto"/>
          <w:lang w:val="en-GB"/>
        </w:rPr>
        <w:t xml:space="preserve">4.2 State of the art and Objectives </w:t>
      </w:r>
      <w:r w:rsidR="004E5DF1" w:rsidRPr="00031378">
        <w:rPr>
          <w:rFonts w:asciiTheme="minorHAnsi" w:hAnsiTheme="minorHAnsi" w:cstheme="minorHAnsi"/>
          <w:color w:val="2E74B5" w:themeColor="accent1" w:themeShade="BF"/>
          <w:lang w:val="en-GB"/>
        </w:rPr>
        <w:t>(max. 6000 characters)</w:t>
      </w:r>
    </w:p>
    <w:p w:rsidR="00E20048" w:rsidRPr="004E5DF1" w:rsidRDefault="004E5DF1" w:rsidP="00E20048">
      <w:pPr>
        <w:pStyle w:val="Default"/>
        <w:rPr>
          <w:rFonts w:asciiTheme="minorHAnsi" w:hAnsiTheme="minorHAnsi" w:cstheme="minorHAnsi"/>
          <w:i/>
          <w:sz w:val="18"/>
          <w:szCs w:val="18"/>
          <w:lang w:val="en-GB"/>
        </w:rPr>
      </w:pPr>
      <w:r w:rsidRPr="004E5DF1">
        <w:rPr>
          <w:rFonts w:asciiTheme="minorHAnsi" w:hAnsiTheme="minorHAnsi" w:cstheme="minorHAnsi"/>
          <w:i/>
          <w:sz w:val="18"/>
          <w:szCs w:val="18"/>
          <w:lang w:val="en-GB"/>
        </w:rPr>
        <w:t>In this section, the PI must provide an overview of his/her research field, present the state of the art of the research area in connection with the ground-breaking nature and potential impact of the proposed research project. References to the PI’s previous work should be included. The PI should focus on the following questions:</w:t>
      </w:r>
    </w:p>
    <w:p w:rsidR="004E5DF1" w:rsidRPr="0020415A" w:rsidRDefault="004E5DF1" w:rsidP="004E5DF1">
      <w:pPr>
        <w:pStyle w:val="Default"/>
        <w:rPr>
          <w:rFonts w:asciiTheme="minorHAnsi" w:hAnsiTheme="minorHAnsi" w:cstheme="minorHAnsi"/>
          <w:i/>
          <w:sz w:val="18"/>
          <w:szCs w:val="18"/>
          <w:lang w:val="en-GB"/>
        </w:rPr>
      </w:pPr>
    </w:p>
    <w:p w:rsidR="004E5DF1" w:rsidRPr="004E5DF1" w:rsidRDefault="004E5DF1" w:rsidP="00C47E6F">
      <w:pPr>
        <w:pStyle w:val="Default"/>
        <w:numPr>
          <w:ilvl w:val="0"/>
          <w:numId w:val="26"/>
        </w:numPr>
        <w:spacing w:after="74"/>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To what extent does the proposed research address important challenges? </w:t>
      </w:r>
    </w:p>
    <w:p w:rsidR="004E5DF1" w:rsidRPr="004E5DF1" w:rsidRDefault="004E5DF1" w:rsidP="00C47E6F">
      <w:pPr>
        <w:pStyle w:val="Default"/>
        <w:numPr>
          <w:ilvl w:val="0"/>
          <w:numId w:val="26"/>
        </w:numPr>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To what extent are the objectives ambitious and beyond the state of the art (e.g. novel concepts and approaches or development between or across disciplines)? </w:t>
      </w:r>
    </w:p>
    <w:p w:rsidR="00D77DAB" w:rsidRPr="004E5DF1" w:rsidRDefault="00D77DAB" w:rsidP="00C47E6F">
      <w:pPr>
        <w:pStyle w:val="Default"/>
        <w:numPr>
          <w:ilvl w:val="1"/>
          <w:numId w:val="25"/>
        </w:numPr>
        <w:rPr>
          <w:sz w:val="22"/>
          <w:szCs w:val="22"/>
          <w:lang w:val="en-GB"/>
        </w:rPr>
      </w:pPr>
    </w:p>
    <w:p w:rsidR="00D77DAB" w:rsidRPr="004E5DF1" w:rsidRDefault="00D77DAB" w:rsidP="004E5DF1">
      <w:pPr>
        <w:pStyle w:val="Default"/>
        <w:spacing w:after="65"/>
        <w:rPr>
          <w:rFonts w:asciiTheme="minorHAnsi" w:hAnsiTheme="minorHAnsi" w:cstheme="minorHAnsi"/>
          <w:color w:val="auto"/>
          <w:lang w:val="en-GB"/>
        </w:rPr>
      </w:pPr>
      <w:r w:rsidRPr="004E5DF1">
        <w:rPr>
          <w:rFonts w:asciiTheme="minorHAnsi" w:hAnsiTheme="minorHAnsi" w:cstheme="minorHAnsi"/>
          <w:b/>
          <w:color w:val="auto"/>
          <w:lang w:val="en-GB"/>
        </w:rPr>
        <w:t xml:space="preserve">4.3 Research plan and methods </w:t>
      </w:r>
      <w:r w:rsidR="004E5DF1" w:rsidRPr="00031378">
        <w:rPr>
          <w:rFonts w:asciiTheme="minorHAnsi" w:hAnsiTheme="minorHAnsi" w:cstheme="minorHAnsi"/>
          <w:color w:val="2E74B5" w:themeColor="accent1" w:themeShade="BF"/>
          <w:lang w:val="en-GB"/>
        </w:rPr>
        <w:t xml:space="preserve">(max. 10000 characters) </w:t>
      </w:r>
    </w:p>
    <w:p w:rsidR="004E5DF1" w:rsidRPr="004E5DF1" w:rsidRDefault="004E5DF1" w:rsidP="004E5DF1">
      <w:pPr>
        <w:pStyle w:val="Default"/>
        <w:rPr>
          <w:rFonts w:asciiTheme="minorHAnsi" w:hAnsiTheme="minorHAnsi" w:cstheme="minorHAnsi"/>
          <w:i/>
          <w:sz w:val="18"/>
          <w:szCs w:val="18"/>
          <w:lang w:val="en-GB"/>
        </w:rPr>
      </w:pPr>
      <w:r w:rsidRPr="004E5DF1">
        <w:rPr>
          <w:rFonts w:asciiTheme="minorHAnsi" w:hAnsiTheme="minorHAnsi" w:cstheme="minorHAnsi"/>
          <w:i/>
          <w:sz w:val="18"/>
          <w:szCs w:val="18"/>
          <w:lang w:val="en-GB"/>
        </w:rPr>
        <w:t>In this section, the PI should describe the proposed research plan and the methodologies to be used, focusing on the following questions</w:t>
      </w:r>
    </w:p>
    <w:p w:rsidR="004E5DF1" w:rsidRPr="004E5DF1" w:rsidRDefault="004E5DF1" w:rsidP="004E5DF1">
      <w:pPr>
        <w:pStyle w:val="Default"/>
        <w:rPr>
          <w:rFonts w:asciiTheme="minorHAnsi" w:hAnsiTheme="minorHAnsi" w:cstheme="minorHAnsi"/>
          <w:i/>
          <w:sz w:val="18"/>
          <w:szCs w:val="18"/>
          <w:lang w:val="en-GB"/>
        </w:rPr>
      </w:pPr>
    </w:p>
    <w:p w:rsidR="004E5DF1" w:rsidRPr="004E5DF1" w:rsidRDefault="004E5DF1" w:rsidP="00C47E6F">
      <w:pPr>
        <w:pStyle w:val="Default"/>
        <w:numPr>
          <w:ilvl w:val="0"/>
          <w:numId w:val="27"/>
        </w:numPr>
        <w:spacing w:after="74"/>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To what extent is the outlined scientific approach feasible bearing in mind the originality and/or ground-breaking potential of the proposed research? </w:t>
      </w:r>
    </w:p>
    <w:p w:rsidR="004E5DF1" w:rsidRPr="004E5DF1" w:rsidRDefault="004E5DF1" w:rsidP="00C47E6F">
      <w:pPr>
        <w:pStyle w:val="Default"/>
        <w:numPr>
          <w:ilvl w:val="0"/>
          <w:numId w:val="27"/>
        </w:numPr>
        <w:spacing w:after="74"/>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To what extent are the proposed research methodology and working arrangements appropriate to achieve the goals of the project? </w:t>
      </w:r>
    </w:p>
    <w:p w:rsidR="004E5DF1" w:rsidRPr="004E5DF1" w:rsidRDefault="004E5DF1" w:rsidP="00C47E6F">
      <w:pPr>
        <w:pStyle w:val="Default"/>
        <w:numPr>
          <w:ilvl w:val="0"/>
          <w:numId w:val="27"/>
        </w:numPr>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To what extent are the proposed timelines, resources, and PI´s commitment adequate and properly justified? </w:t>
      </w:r>
    </w:p>
    <w:p w:rsidR="004E5DF1" w:rsidRPr="004E5DF1" w:rsidRDefault="004E5DF1" w:rsidP="00C47E6F">
      <w:pPr>
        <w:pStyle w:val="Default"/>
        <w:numPr>
          <w:ilvl w:val="1"/>
          <w:numId w:val="6"/>
        </w:numPr>
        <w:rPr>
          <w:sz w:val="22"/>
          <w:szCs w:val="22"/>
          <w:lang w:val="en-GB"/>
        </w:rPr>
      </w:pPr>
    </w:p>
    <w:p w:rsidR="004E5DF1" w:rsidRDefault="004E5DF1" w:rsidP="004E5DF1">
      <w:pPr>
        <w:pStyle w:val="Default"/>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Funded projects will now have access to advanced computer resources and research data repositories provided by FCT without the need for further scientific evaluation. This includes computing time in FCT's two new supercomputers, Deucalion and </w:t>
      </w:r>
      <w:proofErr w:type="spellStart"/>
      <w:r w:rsidRPr="004E5DF1">
        <w:rPr>
          <w:rFonts w:asciiTheme="minorHAnsi" w:hAnsiTheme="minorHAnsi" w:cstheme="minorHAnsi"/>
          <w:i/>
          <w:sz w:val="18"/>
          <w:szCs w:val="18"/>
          <w:lang w:val="en-GB"/>
        </w:rPr>
        <w:t>MareNostrum</w:t>
      </w:r>
      <w:proofErr w:type="spellEnd"/>
      <w:r w:rsidRPr="004E5DF1">
        <w:rPr>
          <w:rFonts w:asciiTheme="minorHAnsi" w:hAnsiTheme="minorHAnsi" w:cstheme="minorHAnsi"/>
          <w:i/>
          <w:sz w:val="18"/>
          <w:szCs w:val="18"/>
          <w:lang w:val="en-GB"/>
        </w:rPr>
        <w:t xml:space="preserve"> 5. To this end, FCT kindly requests that </w:t>
      </w:r>
      <w:proofErr w:type="gramStart"/>
      <w:r w:rsidRPr="004E5DF1">
        <w:rPr>
          <w:rFonts w:asciiTheme="minorHAnsi" w:hAnsiTheme="minorHAnsi" w:cstheme="minorHAnsi"/>
          <w:i/>
          <w:sz w:val="18"/>
          <w:szCs w:val="18"/>
          <w:lang w:val="en-GB"/>
        </w:rPr>
        <w:t>applicants</w:t>
      </w:r>
      <w:proofErr w:type="gramEnd"/>
      <w:r w:rsidRPr="004E5DF1">
        <w:rPr>
          <w:rFonts w:asciiTheme="minorHAnsi" w:hAnsiTheme="minorHAnsi" w:cstheme="minorHAnsi"/>
          <w:i/>
          <w:sz w:val="18"/>
          <w:szCs w:val="18"/>
          <w:lang w:val="en-GB"/>
        </w:rPr>
        <w:t xml:space="preserve"> answer two simple yes/no additional questions:</w:t>
      </w:r>
    </w:p>
    <w:p w:rsidR="004E5DF1" w:rsidRPr="004E5DF1" w:rsidRDefault="004E5DF1" w:rsidP="004E5DF1">
      <w:pPr>
        <w:pStyle w:val="Default"/>
        <w:rPr>
          <w:rFonts w:asciiTheme="minorHAnsi" w:hAnsiTheme="minorHAnsi" w:cstheme="minorHAnsi"/>
          <w:i/>
          <w:sz w:val="18"/>
          <w:szCs w:val="18"/>
          <w:lang w:val="en-GB"/>
        </w:rPr>
      </w:pPr>
    </w:p>
    <w:p w:rsidR="00D77DAB" w:rsidRPr="00D77DAB" w:rsidRDefault="00D77DAB" w:rsidP="0020415A">
      <w:pPr>
        <w:pStyle w:val="Default"/>
        <w:numPr>
          <w:ilvl w:val="0"/>
          <w:numId w:val="6"/>
        </w:numPr>
        <w:spacing w:after="65"/>
        <w:ind w:firstLine="426"/>
        <w:rPr>
          <w:rFonts w:asciiTheme="minorHAnsi" w:hAnsiTheme="minorHAnsi" w:cstheme="minorHAnsi"/>
          <w:color w:val="auto"/>
          <w:lang w:val="en-GB"/>
        </w:rPr>
      </w:pPr>
      <w:r w:rsidRPr="00D77DAB">
        <w:rPr>
          <w:rFonts w:asciiTheme="minorHAnsi" w:hAnsiTheme="minorHAnsi" w:cstheme="minorHAnsi"/>
          <w:color w:val="auto"/>
          <w:lang w:val="en-GB"/>
        </w:rPr>
        <w:t xml:space="preserve">Identify whether the work plan requires advanced computer resources to be provided by FCT </w:t>
      </w:r>
    </w:p>
    <w:p w:rsidR="00543BE5" w:rsidRDefault="00D77DAB" w:rsidP="00C47E6F">
      <w:pPr>
        <w:pStyle w:val="Default"/>
        <w:numPr>
          <w:ilvl w:val="0"/>
          <w:numId w:val="6"/>
        </w:numPr>
        <w:ind w:firstLine="426"/>
        <w:rPr>
          <w:rFonts w:asciiTheme="minorHAnsi" w:hAnsiTheme="minorHAnsi" w:cstheme="minorHAnsi"/>
          <w:color w:val="auto"/>
          <w:lang w:val="en-GB"/>
        </w:rPr>
      </w:pPr>
      <w:r w:rsidRPr="00D77DAB">
        <w:rPr>
          <w:rFonts w:asciiTheme="minorHAnsi" w:hAnsiTheme="minorHAnsi" w:cstheme="minorHAnsi"/>
          <w:color w:val="auto"/>
          <w:lang w:val="en-GB"/>
        </w:rPr>
        <w:t>Identify whether the work plan requires space in a research data repository to be provided by</w:t>
      </w:r>
    </w:p>
    <w:p w:rsidR="00D77DAB" w:rsidRPr="00D77DAB" w:rsidRDefault="00543BE5" w:rsidP="00543BE5">
      <w:pPr>
        <w:pStyle w:val="Default"/>
        <w:ind w:left="426"/>
        <w:rPr>
          <w:rFonts w:asciiTheme="minorHAnsi" w:hAnsiTheme="minorHAnsi" w:cstheme="minorHAnsi"/>
          <w:color w:val="auto"/>
          <w:lang w:val="en-GB"/>
        </w:rPr>
      </w:pPr>
      <w:r>
        <w:rPr>
          <w:rFonts w:asciiTheme="minorHAnsi" w:hAnsiTheme="minorHAnsi" w:cstheme="minorHAnsi"/>
          <w:color w:val="auto"/>
          <w:lang w:val="en-GB"/>
        </w:rPr>
        <w:t xml:space="preserve">    </w:t>
      </w:r>
      <w:r w:rsidR="00D77DAB" w:rsidRPr="00D77DAB">
        <w:rPr>
          <w:rFonts w:asciiTheme="minorHAnsi" w:hAnsiTheme="minorHAnsi" w:cstheme="minorHAnsi"/>
          <w:color w:val="auto"/>
          <w:lang w:val="en-GB"/>
        </w:rPr>
        <w:t xml:space="preserve"> </w:t>
      </w:r>
      <w:proofErr w:type="gramStart"/>
      <w:r w:rsidR="00D77DAB" w:rsidRPr="00D77DAB">
        <w:rPr>
          <w:rFonts w:asciiTheme="minorHAnsi" w:hAnsiTheme="minorHAnsi" w:cstheme="minorHAnsi"/>
          <w:color w:val="auto"/>
          <w:lang w:val="en-GB"/>
        </w:rPr>
        <w:t>the</w:t>
      </w:r>
      <w:proofErr w:type="gramEnd"/>
      <w:r w:rsidR="00D77DAB" w:rsidRPr="00D77DAB">
        <w:rPr>
          <w:rFonts w:asciiTheme="minorHAnsi" w:hAnsiTheme="minorHAnsi" w:cstheme="minorHAnsi"/>
          <w:color w:val="auto"/>
          <w:lang w:val="en-GB"/>
        </w:rPr>
        <w:t xml:space="preserve"> FCT </w:t>
      </w:r>
    </w:p>
    <w:p w:rsidR="00D77DAB" w:rsidRPr="00D77DAB" w:rsidRDefault="00D77DAB" w:rsidP="00D77DAB">
      <w:pPr>
        <w:pStyle w:val="Default"/>
        <w:rPr>
          <w:rFonts w:asciiTheme="minorHAnsi" w:hAnsiTheme="minorHAnsi" w:cstheme="minorHAnsi"/>
          <w:color w:val="auto"/>
          <w:lang w:val="en-GB"/>
        </w:rPr>
      </w:pPr>
    </w:p>
    <w:p w:rsidR="00D77DAB" w:rsidRPr="004E5DF1" w:rsidRDefault="00D77DAB" w:rsidP="00E20048">
      <w:pPr>
        <w:pStyle w:val="Default"/>
        <w:rPr>
          <w:rFonts w:asciiTheme="minorHAnsi" w:hAnsiTheme="minorHAnsi" w:cstheme="minorHAnsi"/>
          <w:b/>
          <w:color w:val="auto"/>
          <w:lang w:val="en-GB"/>
        </w:rPr>
      </w:pPr>
      <w:r w:rsidRPr="004E5DF1">
        <w:rPr>
          <w:rFonts w:asciiTheme="minorHAnsi" w:hAnsiTheme="minorHAnsi" w:cstheme="minorHAnsi"/>
          <w:b/>
          <w:color w:val="auto"/>
          <w:lang w:val="en-GB"/>
        </w:rPr>
        <w:t xml:space="preserve">4.4 Bibliographic references </w:t>
      </w:r>
      <w:r w:rsidR="004E5DF1" w:rsidRPr="004E5DF1">
        <w:rPr>
          <w:rFonts w:asciiTheme="minorHAnsi" w:hAnsiTheme="minorHAnsi" w:cstheme="minorHAnsi"/>
          <w:color w:val="2E74B5" w:themeColor="accent1" w:themeShade="BF"/>
          <w:lang w:val="en-GB"/>
        </w:rPr>
        <w:t>(max. 10000 characters)</w:t>
      </w:r>
    </w:p>
    <w:p w:rsidR="004E5DF1" w:rsidRPr="004E5DF1" w:rsidRDefault="004E5DF1" w:rsidP="004E5DF1">
      <w:pPr>
        <w:pStyle w:val="Default"/>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This section is intended to include the references cited in the state of art and in the research plan and methods, with a cross-referencing methodology chosen by the PI, namely: APA, MLA or Chicago. </w:t>
      </w:r>
    </w:p>
    <w:p w:rsidR="00E20048" w:rsidRPr="00C47E6F" w:rsidRDefault="004E5DF1" w:rsidP="004E5DF1">
      <w:pPr>
        <w:pStyle w:val="Default"/>
        <w:rPr>
          <w:rFonts w:asciiTheme="minorHAnsi" w:hAnsiTheme="minorHAnsi" w:cstheme="minorHAnsi"/>
          <w:i/>
          <w:sz w:val="18"/>
          <w:szCs w:val="18"/>
          <w:lang w:val="en-GB"/>
        </w:rPr>
      </w:pPr>
      <w:r w:rsidRPr="004E5DF1">
        <w:rPr>
          <w:rFonts w:asciiTheme="minorHAnsi" w:hAnsiTheme="minorHAnsi" w:cstheme="minorHAnsi"/>
          <w:i/>
          <w:sz w:val="18"/>
          <w:szCs w:val="18"/>
          <w:lang w:val="en-GB"/>
        </w:rPr>
        <w:t>The following elements are considered for each reference: title; authors' names in the order in which they appear in the publication; name of the book or journal; editorial data, where applicable; volume number; page numbers; year of publication. If the publications are available electronically, you can add their URL, a</w:t>
      </w:r>
      <w:r w:rsidR="00C47E6F">
        <w:rPr>
          <w:rFonts w:asciiTheme="minorHAnsi" w:hAnsiTheme="minorHAnsi" w:cstheme="minorHAnsi"/>
          <w:i/>
          <w:sz w:val="18"/>
          <w:szCs w:val="18"/>
          <w:lang w:val="en-GB"/>
        </w:rPr>
        <w:t xml:space="preserve">lthough this is not mandatory. </w:t>
      </w:r>
      <w:r w:rsidRPr="004E5DF1">
        <w:rPr>
          <w:rFonts w:asciiTheme="minorHAnsi" w:hAnsiTheme="minorHAnsi" w:cstheme="minorHAnsi"/>
          <w:i/>
          <w:sz w:val="18"/>
          <w:szCs w:val="18"/>
          <w:lang w:val="en-GB"/>
        </w:rPr>
        <w:t>Bibliographical references are not limited to the PI and team members’ publications.</w:t>
      </w:r>
    </w:p>
    <w:p w:rsidR="00D77DAB" w:rsidRPr="00C47E6F" w:rsidRDefault="00D77DAB" w:rsidP="00D77DAB">
      <w:pPr>
        <w:pStyle w:val="Default"/>
        <w:rPr>
          <w:rFonts w:asciiTheme="minorHAnsi" w:hAnsiTheme="minorHAnsi" w:cstheme="minorHAnsi"/>
          <w:color w:val="auto"/>
          <w:lang w:val="en-GB"/>
        </w:rPr>
      </w:pPr>
    </w:p>
    <w:p w:rsidR="00D77DAB" w:rsidRPr="004E5DF1" w:rsidRDefault="00D77DAB" w:rsidP="00E20048">
      <w:pPr>
        <w:pStyle w:val="Default"/>
        <w:rPr>
          <w:rFonts w:asciiTheme="minorHAnsi" w:hAnsiTheme="minorHAnsi" w:cstheme="minorHAnsi"/>
          <w:b/>
          <w:color w:val="auto"/>
          <w:lang w:val="en-GB"/>
        </w:rPr>
      </w:pPr>
      <w:r w:rsidRPr="004E5DF1">
        <w:rPr>
          <w:rFonts w:asciiTheme="minorHAnsi" w:hAnsiTheme="minorHAnsi" w:cstheme="minorHAnsi"/>
          <w:b/>
          <w:color w:val="auto"/>
          <w:lang w:val="en-GB"/>
        </w:rPr>
        <w:t xml:space="preserve">4.5 Past publications </w:t>
      </w:r>
    </w:p>
    <w:p w:rsidR="004E5DF1" w:rsidRPr="004E5DF1" w:rsidRDefault="004E5DF1" w:rsidP="004E5DF1">
      <w:pPr>
        <w:pStyle w:val="Default"/>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This section should include five publications (articles, books or monographs published or accepted for publication) authored or co-authored by the PI and the members of the research team and which are considered to be of relevant importance for assessing the scientific quality demonstrated for the project. You can choose between the following bibliographic citation styles: APA, MLA or Chicago. </w:t>
      </w:r>
    </w:p>
    <w:p w:rsidR="004E5DF1" w:rsidRPr="004E5DF1" w:rsidRDefault="004E5DF1" w:rsidP="004E5DF1">
      <w:pPr>
        <w:pStyle w:val="Default"/>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To change the order of a publication in the table, click on it and drag it to the desired position. </w:t>
      </w:r>
    </w:p>
    <w:p w:rsidR="00E20048" w:rsidRDefault="004E5DF1" w:rsidP="004E5DF1">
      <w:pPr>
        <w:pStyle w:val="Default"/>
        <w:rPr>
          <w:rFonts w:asciiTheme="minorHAnsi" w:hAnsiTheme="minorHAnsi" w:cstheme="minorHAnsi"/>
          <w:i/>
          <w:sz w:val="18"/>
          <w:szCs w:val="18"/>
          <w:lang w:val="en-GB"/>
        </w:rPr>
      </w:pPr>
      <w:r w:rsidRPr="004E5DF1">
        <w:rPr>
          <w:rFonts w:asciiTheme="minorHAnsi" w:hAnsiTheme="minorHAnsi" w:cstheme="minorHAnsi"/>
          <w:i/>
          <w:sz w:val="18"/>
          <w:szCs w:val="18"/>
          <w:lang w:val="en-GB"/>
        </w:rPr>
        <w:t>It is recommended that the evaluators have easy access to these 5 publications. The URL addresses must be provided in full, and it is the PI’s responsibility to keep these links active throughout the decision process.</w:t>
      </w:r>
    </w:p>
    <w:p w:rsidR="004E5DF1" w:rsidRPr="004E5DF1" w:rsidRDefault="004E5DF1" w:rsidP="004E5DF1">
      <w:pPr>
        <w:pStyle w:val="Default"/>
        <w:rPr>
          <w:rFonts w:asciiTheme="minorHAnsi" w:hAnsiTheme="minorHAnsi" w:cstheme="minorHAnsi"/>
          <w:i/>
          <w:color w:val="auto"/>
          <w:sz w:val="18"/>
          <w:szCs w:val="18"/>
          <w:lang w:val="en-GB"/>
        </w:rPr>
      </w:pPr>
    </w:p>
    <w:p w:rsidR="00D77DAB" w:rsidRPr="00D77DAB" w:rsidRDefault="00D77DAB" w:rsidP="0020415A">
      <w:pPr>
        <w:pStyle w:val="Default"/>
        <w:numPr>
          <w:ilvl w:val="0"/>
          <w:numId w:val="7"/>
        </w:numPr>
        <w:spacing w:after="65"/>
        <w:ind w:left="426"/>
        <w:rPr>
          <w:rFonts w:asciiTheme="minorHAnsi" w:hAnsiTheme="minorHAnsi" w:cstheme="minorHAnsi"/>
          <w:color w:val="auto"/>
        </w:rPr>
      </w:pPr>
      <w:proofErr w:type="spellStart"/>
      <w:r w:rsidRPr="00D77DAB">
        <w:rPr>
          <w:rFonts w:asciiTheme="minorHAnsi" w:hAnsiTheme="minorHAnsi" w:cstheme="minorHAnsi"/>
          <w:color w:val="auto"/>
        </w:rPr>
        <w:t>Order</w:t>
      </w:r>
      <w:proofErr w:type="spellEnd"/>
    </w:p>
    <w:p w:rsidR="00D77DAB" w:rsidRPr="00031378" w:rsidRDefault="00D77DAB" w:rsidP="0020415A">
      <w:pPr>
        <w:pStyle w:val="Default"/>
        <w:numPr>
          <w:ilvl w:val="0"/>
          <w:numId w:val="7"/>
        </w:numPr>
        <w:ind w:left="426"/>
        <w:rPr>
          <w:rFonts w:asciiTheme="minorHAnsi" w:hAnsiTheme="minorHAnsi" w:cstheme="minorHAnsi"/>
          <w:color w:val="2E74B5" w:themeColor="accent1" w:themeShade="BF"/>
        </w:rPr>
      </w:pPr>
      <w:proofErr w:type="spellStart"/>
      <w:r w:rsidRPr="00D77DAB">
        <w:rPr>
          <w:rFonts w:asciiTheme="minorHAnsi" w:hAnsiTheme="minorHAnsi" w:cstheme="minorHAnsi"/>
          <w:color w:val="auto"/>
        </w:rPr>
        <w:t>Publication</w:t>
      </w:r>
      <w:proofErr w:type="spellEnd"/>
      <w:r w:rsidR="00031378">
        <w:rPr>
          <w:rFonts w:asciiTheme="minorHAnsi" w:hAnsiTheme="minorHAnsi" w:cstheme="minorHAnsi"/>
          <w:color w:val="auto"/>
        </w:rPr>
        <w:t xml:space="preserve"> </w:t>
      </w:r>
      <w:r w:rsidRPr="00031378">
        <w:rPr>
          <w:rFonts w:asciiTheme="minorHAnsi" w:hAnsiTheme="minorHAnsi" w:cstheme="minorHAnsi"/>
          <w:color w:val="2E74B5" w:themeColor="accent1" w:themeShade="BF"/>
        </w:rPr>
        <w:t xml:space="preserve">(max. 600 </w:t>
      </w:r>
      <w:proofErr w:type="spellStart"/>
      <w:r w:rsidRPr="00031378">
        <w:rPr>
          <w:rFonts w:asciiTheme="minorHAnsi" w:hAnsiTheme="minorHAnsi" w:cstheme="minorHAnsi"/>
          <w:color w:val="2E74B5" w:themeColor="accent1" w:themeShade="BF"/>
        </w:rPr>
        <w:t>characters</w:t>
      </w:r>
      <w:proofErr w:type="spellEnd"/>
      <w:r w:rsidRPr="00031378">
        <w:rPr>
          <w:rFonts w:asciiTheme="minorHAnsi" w:hAnsiTheme="minorHAnsi" w:cstheme="minorHAnsi"/>
          <w:color w:val="2E74B5" w:themeColor="accent1" w:themeShade="BF"/>
        </w:rPr>
        <w:t xml:space="preserve">) </w:t>
      </w:r>
    </w:p>
    <w:p w:rsidR="00D77DAB" w:rsidRPr="00543BE5" w:rsidRDefault="00543BE5" w:rsidP="0020415A">
      <w:pPr>
        <w:pStyle w:val="Default"/>
        <w:pageBreakBefore/>
        <w:numPr>
          <w:ilvl w:val="0"/>
          <w:numId w:val="7"/>
        </w:numPr>
        <w:ind w:left="426"/>
        <w:rPr>
          <w:rFonts w:asciiTheme="minorHAnsi" w:hAnsiTheme="minorHAnsi" w:cstheme="minorHAnsi"/>
          <w:color w:val="auto"/>
        </w:rPr>
      </w:pPr>
      <w:r>
        <w:rPr>
          <w:rFonts w:asciiTheme="minorHAnsi" w:hAnsiTheme="minorHAnsi" w:cstheme="minorHAnsi"/>
          <w:color w:val="auto"/>
        </w:rPr>
        <w:lastRenderedPageBreak/>
        <w:t>URL</w:t>
      </w:r>
    </w:p>
    <w:p w:rsidR="00D77DAB" w:rsidRPr="00543BE5" w:rsidRDefault="00D77DAB" w:rsidP="00543BE5">
      <w:pPr>
        <w:pStyle w:val="Default"/>
        <w:pageBreakBefore/>
        <w:ind w:left="426"/>
        <w:rPr>
          <w:rFonts w:asciiTheme="minorHAnsi" w:hAnsiTheme="minorHAnsi" w:cstheme="minorHAnsi"/>
          <w:color w:val="auto"/>
        </w:rPr>
      </w:pPr>
    </w:p>
    <w:p w:rsidR="00D77DAB" w:rsidRPr="00031378" w:rsidRDefault="00D77DAB" w:rsidP="00E20048">
      <w:pPr>
        <w:pStyle w:val="Default"/>
        <w:rPr>
          <w:rFonts w:asciiTheme="minorHAnsi" w:hAnsiTheme="minorHAnsi" w:cstheme="minorHAnsi"/>
          <w:b/>
          <w:color w:val="auto"/>
        </w:rPr>
      </w:pPr>
      <w:r w:rsidRPr="00031378">
        <w:rPr>
          <w:rFonts w:asciiTheme="minorHAnsi" w:hAnsiTheme="minorHAnsi" w:cstheme="minorHAnsi"/>
          <w:b/>
          <w:color w:val="auto"/>
        </w:rPr>
        <w:t xml:space="preserve">4.6 </w:t>
      </w:r>
      <w:proofErr w:type="spellStart"/>
      <w:r w:rsidRPr="00031378">
        <w:rPr>
          <w:rFonts w:asciiTheme="minorHAnsi" w:hAnsiTheme="minorHAnsi" w:cstheme="minorHAnsi"/>
          <w:b/>
          <w:color w:val="auto"/>
        </w:rPr>
        <w:t>Tasks</w:t>
      </w:r>
      <w:proofErr w:type="spellEnd"/>
      <w:r w:rsidRPr="00031378">
        <w:rPr>
          <w:rFonts w:asciiTheme="minorHAnsi" w:hAnsiTheme="minorHAnsi" w:cstheme="minorHAnsi"/>
          <w:b/>
          <w:color w:val="auto"/>
        </w:rPr>
        <w:t xml:space="preserve"> </w:t>
      </w:r>
    </w:p>
    <w:p w:rsidR="00E20048" w:rsidRDefault="004E5DF1" w:rsidP="00E20048">
      <w:pPr>
        <w:pStyle w:val="Default"/>
        <w:rPr>
          <w:rFonts w:asciiTheme="minorHAnsi" w:hAnsiTheme="minorHAnsi" w:cstheme="minorHAnsi"/>
          <w:i/>
          <w:sz w:val="18"/>
          <w:szCs w:val="18"/>
          <w:lang w:val="en-GB"/>
        </w:rPr>
      </w:pPr>
      <w:r w:rsidRPr="004E5DF1">
        <w:rPr>
          <w:rFonts w:asciiTheme="minorHAnsi" w:hAnsiTheme="minorHAnsi" w:cstheme="minorHAnsi"/>
          <w:i/>
          <w:sz w:val="18"/>
          <w:szCs w:val="18"/>
          <w:lang w:val="en-GB"/>
        </w:rPr>
        <w:t>For each of the project tasks, you must indicate:</w:t>
      </w:r>
    </w:p>
    <w:p w:rsidR="004E5DF1" w:rsidRPr="004E5DF1" w:rsidRDefault="004E5DF1" w:rsidP="00E20048">
      <w:pPr>
        <w:pStyle w:val="Default"/>
        <w:rPr>
          <w:rFonts w:asciiTheme="minorHAnsi" w:hAnsiTheme="minorHAnsi" w:cstheme="minorHAnsi"/>
          <w:i/>
          <w:color w:val="auto"/>
          <w:sz w:val="18"/>
          <w:szCs w:val="18"/>
          <w:lang w:val="en-GB"/>
        </w:rPr>
      </w:pPr>
    </w:p>
    <w:p w:rsidR="00D77DAB" w:rsidRDefault="00D77DAB" w:rsidP="00C47E6F">
      <w:pPr>
        <w:pStyle w:val="Default"/>
        <w:numPr>
          <w:ilvl w:val="0"/>
          <w:numId w:val="18"/>
        </w:numPr>
        <w:spacing w:after="65"/>
        <w:ind w:left="709" w:hanging="283"/>
        <w:rPr>
          <w:rFonts w:asciiTheme="minorHAnsi" w:hAnsiTheme="minorHAnsi" w:cstheme="minorHAnsi"/>
          <w:color w:val="2E74B5" w:themeColor="accent1" w:themeShade="BF"/>
        </w:rPr>
      </w:pPr>
      <w:proofErr w:type="spellStart"/>
      <w:r w:rsidRPr="00D77DAB">
        <w:rPr>
          <w:rFonts w:asciiTheme="minorHAnsi" w:hAnsiTheme="minorHAnsi" w:cstheme="minorHAnsi"/>
          <w:color w:val="auto"/>
        </w:rPr>
        <w:t>Task</w:t>
      </w:r>
      <w:proofErr w:type="spellEnd"/>
      <w:r w:rsidRPr="00D77DAB">
        <w:rPr>
          <w:rFonts w:asciiTheme="minorHAnsi" w:hAnsiTheme="minorHAnsi" w:cstheme="minorHAnsi"/>
          <w:color w:val="auto"/>
        </w:rPr>
        <w:t xml:space="preserve"> </w:t>
      </w:r>
      <w:proofErr w:type="spellStart"/>
      <w:r w:rsidRPr="00D77DAB">
        <w:rPr>
          <w:rFonts w:asciiTheme="minorHAnsi" w:hAnsiTheme="minorHAnsi" w:cstheme="minorHAnsi"/>
          <w:color w:val="auto"/>
        </w:rPr>
        <w:t>denomination</w:t>
      </w:r>
      <w:proofErr w:type="spellEnd"/>
      <w:r w:rsidRPr="00D77DAB">
        <w:rPr>
          <w:rFonts w:asciiTheme="minorHAnsi" w:hAnsiTheme="minorHAnsi" w:cstheme="minorHAnsi"/>
          <w:color w:val="auto"/>
        </w:rPr>
        <w:t xml:space="preserve"> </w:t>
      </w:r>
      <w:r w:rsidRPr="00031378">
        <w:rPr>
          <w:rFonts w:asciiTheme="minorHAnsi" w:hAnsiTheme="minorHAnsi" w:cstheme="minorHAnsi"/>
          <w:color w:val="2E74B5" w:themeColor="accent1" w:themeShade="BF"/>
        </w:rPr>
        <w:t xml:space="preserve">(max. 150 </w:t>
      </w:r>
      <w:proofErr w:type="spellStart"/>
      <w:r w:rsidRPr="00031378">
        <w:rPr>
          <w:rFonts w:asciiTheme="minorHAnsi" w:hAnsiTheme="minorHAnsi" w:cstheme="minorHAnsi"/>
          <w:color w:val="2E74B5" w:themeColor="accent1" w:themeShade="BF"/>
        </w:rPr>
        <w:t>characters</w:t>
      </w:r>
      <w:proofErr w:type="spellEnd"/>
      <w:r w:rsidRPr="00031378">
        <w:rPr>
          <w:rFonts w:asciiTheme="minorHAnsi" w:hAnsiTheme="minorHAnsi" w:cstheme="minorHAnsi"/>
          <w:color w:val="2E74B5" w:themeColor="accent1" w:themeShade="BF"/>
        </w:rPr>
        <w:t xml:space="preserve">) </w:t>
      </w:r>
    </w:p>
    <w:p w:rsidR="004E5DF1" w:rsidRDefault="004E5DF1" w:rsidP="004E5DF1">
      <w:pPr>
        <w:pStyle w:val="Default"/>
        <w:ind w:left="709"/>
        <w:rPr>
          <w:rFonts w:asciiTheme="minorHAnsi" w:hAnsiTheme="minorHAnsi" w:cstheme="minorHAnsi"/>
          <w:i/>
          <w:sz w:val="18"/>
          <w:szCs w:val="18"/>
          <w:lang w:val="en-GB"/>
        </w:rPr>
      </w:pPr>
      <w:proofErr w:type="gramStart"/>
      <w:r w:rsidRPr="004E5DF1">
        <w:rPr>
          <w:rFonts w:asciiTheme="minorHAnsi" w:hAnsiTheme="minorHAnsi" w:cstheme="minorHAnsi"/>
          <w:i/>
          <w:sz w:val="18"/>
          <w:szCs w:val="18"/>
          <w:lang w:val="en-GB"/>
        </w:rPr>
        <w:t>must</w:t>
      </w:r>
      <w:proofErr w:type="gramEnd"/>
      <w:r w:rsidRPr="004E5DF1">
        <w:rPr>
          <w:rFonts w:asciiTheme="minorHAnsi" w:hAnsiTheme="minorHAnsi" w:cstheme="minorHAnsi"/>
          <w:i/>
          <w:sz w:val="18"/>
          <w:szCs w:val="18"/>
          <w:lang w:val="en-GB"/>
        </w:rPr>
        <w:t xml:space="preserve"> be concise and self-explanatory.</w:t>
      </w:r>
    </w:p>
    <w:p w:rsidR="004E5DF1" w:rsidRPr="004E5DF1" w:rsidRDefault="004E5DF1" w:rsidP="004E5DF1">
      <w:pPr>
        <w:pStyle w:val="Default"/>
        <w:ind w:left="709"/>
        <w:rPr>
          <w:rFonts w:asciiTheme="minorHAnsi" w:hAnsiTheme="minorHAnsi" w:cstheme="minorHAnsi"/>
          <w:i/>
          <w:sz w:val="18"/>
          <w:szCs w:val="18"/>
          <w:lang w:val="en-GB"/>
        </w:rPr>
      </w:pPr>
    </w:p>
    <w:p w:rsidR="00D77DAB" w:rsidRPr="004E5DF1" w:rsidRDefault="00D77DAB" w:rsidP="00C47E6F">
      <w:pPr>
        <w:pStyle w:val="Default"/>
        <w:numPr>
          <w:ilvl w:val="0"/>
          <w:numId w:val="18"/>
        </w:numPr>
        <w:spacing w:after="65"/>
        <w:ind w:left="709" w:hanging="283"/>
        <w:rPr>
          <w:rFonts w:asciiTheme="minorHAnsi" w:hAnsiTheme="minorHAnsi" w:cstheme="minorHAnsi"/>
          <w:color w:val="auto"/>
          <w:lang w:val="en-GB"/>
        </w:rPr>
      </w:pPr>
      <w:r w:rsidRPr="00D77DAB">
        <w:rPr>
          <w:rFonts w:asciiTheme="minorHAnsi" w:hAnsiTheme="minorHAnsi" w:cstheme="minorHAnsi"/>
          <w:color w:val="auto"/>
          <w:lang w:val="en-GB"/>
        </w:rPr>
        <w:t xml:space="preserve">Task description and expected results </w:t>
      </w:r>
      <w:r w:rsidRPr="00031378">
        <w:rPr>
          <w:rFonts w:asciiTheme="minorHAnsi" w:hAnsiTheme="minorHAnsi" w:cstheme="minorHAnsi"/>
          <w:color w:val="2E74B5" w:themeColor="accent1" w:themeShade="BF"/>
          <w:lang w:val="en-GB"/>
        </w:rPr>
        <w:t xml:space="preserve">(max. 4000 characters) </w:t>
      </w:r>
    </w:p>
    <w:p w:rsidR="004E5DF1" w:rsidRDefault="004E5DF1" w:rsidP="004E5DF1">
      <w:pPr>
        <w:pStyle w:val="Default"/>
        <w:ind w:left="709"/>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in this section, you should explain the objectives in the context of the project, the methodologies and approaches proposed for their implementation, the results expected in the task and how these are preconditions for subsequent tasks, the link with other tasks, the role of each partner and institution in the task and the justification of the resources, human and material, needed to achieve the expected results of the task. </w:t>
      </w:r>
    </w:p>
    <w:p w:rsidR="004E5DF1" w:rsidRPr="004E5DF1" w:rsidRDefault="004E5DF1" w:rsidP="004E5DF1">
      <w:pPr>
        <w:pStyle w:val="Default"/>
        <w:ind w:left="709"/>
        <w:rPr>
          <w:rFonts w:asciiTheme="minorHAnsi" w:hAnsiTheme="minorHAnsi" w:cstheme="minorHAnsi"/>
          <w:i/>
          <w:sz w:val="18"/>
          <w:szCs w:val="18"/>
          <w:lang w:val="en-GB"/>
        </w:rPr>
      </w:pPr>
    </w:p>
    <w:p w:rsidR="00D77DAB" w:rsidRDefault="00D77DAB" w:rsidP="00C47E6F">
      <w:pPr>
        <w:pStyle w:val="Default"/>
        <w:numPr>
          <w:ilvl w:val="0"/>
          <w:numId w:val="18"/>
        </w:numPr>
        <w:spacing w:after="65"/>
        <w:ind w:left="709" w:hanging="283"/>
        <w:rPr>
          <w:rFonts w:asciiTheme="minorHAnsi" w:hAnsiTheme="minorHAnsi" w:cstheme="minorHAnsi"/>
          <w:color w:val="auto"/>
        </w:rPr>
      </w:pPr>
      <w:proofErr w:type="spellStart"/>
      <w:r w:rsidRPr="00D77DAB">
        <w:rPr>
          <w:rFonts w:asciiTheme="minorHAnsi" w:hAnsiTheme="minorHAnsi" w:cstheme="minorHAnsi"/>
          <w:color w:val="auto"/>
        </w:rPr>
        <w:t>Assigned</w:t>
      </w:r>
      <w:proofErr w:type="spellEnd"/>
      <w:r w:rsidRPr="00D77DAB">
        <w:rPr>
          <w:rFonts w:asciiTheme="minorHAnsi" w:hAnsiTheme="minorHAnsi" w:cstheme="minorHAnsi"/>
          <w:color w:val="auto"/>
        </w:rPr>
        <w:t xml:space="preserve"> to </w:t>
      </w:r>
    </w:p>
    <w:p w:rsidR="004E5DF1" w:rsidRDefault="004E5DF1" w:rsidP="004E5DF1">
      <w:pPr>
        <w:pStyle w:val="Default"/>
        <w:ind w:left="709"/>
        <w:rPr>
          <w:rFonts w:asciiTheme="minorHAnsi" w:hAnsiTheme="minorHAnsi" w:cstheme="minorHAnsi"/>
          <w:i/>
          <w:sz w:val="18"/>
          <w:szCs w:val="18"/>
          <w:lang w:val="en-GB"/>
        </w:rPr>
      </w:pPr>
      <w:proofErr w:type="gramStart"/>
      <w:r w:rsidRPr="004E5DF1">
        <w:rPr>
          <w:rFonts w:asciiTheme="minorHAnsi" w:hAnsiTheme="minorHAnsi" w:cstheme="minorHAnsi"/>
          <w:i/>
          <w:sz w:val="18"/>
          <w:szCs w:val="18"/>
          <w:lang w:val="en-GB"/>
        </w:rPr>
        <w:t>the</w:t>
      </w:r>
      <w:proofErr w:type="gramEnd"/>
      <w:r w:rsidRPr="004E5DF1">
        <w:rPr>
          <w:rFonts w:asciiTheme="minorHAnsi" w:hAnsiTheme="minorHAnsi" w:cstheme="minorHAnsi"/>
          <w:i/>
          <w:sz w:val="18"/>
          <w:szCs w:val="18"/>
          <w:lang w:val="en-GB"/>
        </w:rPr>
        <w:t xml:space="preserve"> team member or team members associated with the task. All team members hired or to be hired, even without associated costs, must be allocated to at least one task. </w:t>
      </w:r>
    </w:p>
    <w:p w:rsidR="004E5DF1" w:rsidRPr="004E5DF1" w:rsidRDefault="004E5DF1" w:rsidP="004E5DF1">
      <w:pPr>
        <w:pStyle w:val="Default"/>
        <w:ind w:left="709"/>
        <w:rPr>
          <w:rFonts w:asciiTheme="minorHAnsi" w:hAnsiTheme="minorHAnsi" w:cstheme="minorHAnsi"/>
          <w:i/>
          <w:sz w:val="18"/>
          <w:szCs w:val="18"/>
          <w:lang w:val="en-GB"/>
        </w:rPr>
      </w:pPr>
    </w:p>
    <w:p w:rsidR="00D77DAB" w:rsidRDefault="00D77DAB" w:rsidP="00C47E6F">
      <w:pPr>
        <w:pStyle w:val="Default"/>
        <w:numPr>
          <w:ilvl w:val="0"/>
          <w:numId w:val="18"/>
        </w:numPr>
        <w:spacing w:after="65"/>
        <w:ind w:left="709" w:hanging="283"/>
        <w:rPr>
          <w:rFonts w:asciiTheme="minorHAnsi" w:hAnsiTheme="minorHAnsi" w:cstheme="minorHAnsi"/>
          <w:color w:val="auto"/>
        </w:rPr>
      </w:pPr>
      <w:proofErr w:type="spellStart"/>
      <w:r w:rsidRPr="00D77DAB">
        <w:rPr>
          <w:rFonts w:asciiTheme="minorHAnsi" w:hAnsiTheme="minorHAnsi" w:cstheme="minorHAnsi"/>
          <w:color w:val="auto"/>
        </w:rPr>
        <w:t>Person</w:t>
      </w:r>
      <w:proofErr w:type="spellEnd"/>
      <w:r w:rsidRPr="00D77DAB">
        <w:rPr>
          <w:rFonts w:asciiTheme="minorHAnsi" w:hAnsiTheme="minorHAnsi" w:cstheme="minorHAnsi"/>
          <w:color w:val="auto"/>
        </w:rPr>
        <w:t>*</w:t>
      </w:r>
      <w:proofErr w:type="spellStart"/>
      <w:r w:rsidRPr="00D77DAB">
        <w:rPr>
          <w:rFonts w:asciiTheme="minorHAnsi" w:hAnsiTheme="minorHAnsi" w:cstheme="minorHAnsi"/>
          <w:color w:val="auto"/>
        </w:rPr>
        <w:t>month</w:t>
      </w:r>
      <w:proofErr w:type="spellEnd"/>
      <w:r w:rsidRPr="00D77DAB">
        <w:rPr>
          <w:rFonts w:asciiTheme="minorHAnsi" w:hAnsiTheme="minorHAnsi" w:cstheme="minorHAnsi"/>
          <w:color w:val="auto"/>
        </w:rPr>
        <w:t xml:space="preserve"> </w:t>
      </w:r>
    </w:p>
    <w:p w:rsidR="004E5DF1" w:rsidRPr="004E5DF1" w:rsidRDefault="004E5DF1" w:rsidP="004E5DF1">
      <w:pPr>
        <w:pStyle w:val="Default"/>
        <w:ind w:left="709"/>
        <w:rPr>
          <w:rFonts w:asciiTheme="minorHAnsi" w:hAnsiTheme="minorHAnsi" w:cstheme="minorHAnsi"/>
          <w:i/>
          <w:sz w:val="18"/>
          <w:szCs w:val="18"/>
          <w:lang w:val="en-GB"/>
        </w:rPr>
      </w:pPr>
      <w:proofErr w:type="gramStart"/>
      <w:r w:rsidRPr="004E5DF1">
        <w:rPr>
          <w:rFonts w:asciiTheme="minorHAnsi" w:hAnsiTheme="minorHAnsi" w:cstheme="minorHAnsi"/>
          <w:i/>
          <w:sz w:val="18"/>
          <w:szCs w:val="18"/>
          <w:lang w:val="en-GB"/>
        </w:rPr>
        <w:t>results</w:t>
      </w:r>
      <w:proofErr w:type="gramEnd"/>
      <w:r w:rsidRPr="004E5DF1">
        <w:rPr>
          <w:rFonts w:asciiTheme="minorHAnsi" w:hAnsiTheme="minorHAnsi" w:cstheme="minorHAnsi"/>
          <w:i/>
          <w:sz w:val="18"/>
          <w:szCs w:val="18"/>
          <w:lang w:val="en-GB"/>
        </w:rPr>
        <w:t xml:space="preserve"> from multiplying the person's percentage of dedication to the task by the duration of the task in months. </w:t>
      </w:r>
    </w:p>
    <w:p w:rsidR="004E5DF1" w:rsidRPr="004E5DF1" w:rsidRDefault="004E5DF1" w:rsidP="004E5DF1">
      <w:pPr>
        <w:pStyle w:val="Default"/>
        <w:ind w:left="1985"/>
        <w:rPr>
          <w:rFonts w:asciiTheme="minorHAnsi" w:hAnsiTheme="minorHAnsi" w:cstheme="minorHAnsi"/>
          <w:i/>
          <w:sz w:val="18"/>
          <w:szCs w:val="18"/>
        </w:rPr>
      </w:pPr>
      <w:proofErr w:type="spellStart"/>
      <w:r w:rsidRPr="004E5DF1">
        <w:rPr>
          <w:rFonts w:asciiTheme="minorHAnsi" w:hAnsiTheme="minorHAnsi" w:cstheme="minorHAnsi"/>
          <w:i/>
          <w:sz w:val="18"/>
          <w:szCs w:val="18"/>
        </w:rPr>
        <w:t>Examples</w:t>
      </w:r>
      <w:proofErr w:type="spellEnd"/>
      <w:r w:rsidRPr="004E5DF1">
        <w:rPr>
          <w:rFonts w:asciiTheme="minorHAnsi" w:hAnsiTheme="minorHAnsi" w:cstheme="minorHAnsi"/>
          <w:i/>
          <w:sz w:val="18"/>
          <w:szCs w:val="18"/>
        </w:rPr>
        <w:t xml:space="preserve">: </w:t>
      </w:r>
    </w:p>
    <w:p w:rsidR="004E5DF1" w:rsidRPr="004E5DF1" w:rsidRDefault="004E5DF1" w:rsidP="0020415A">
      <w:pPr>
        <w:pStyle w:val="Default"/>
        <w:numPr>
          <w:ilvl w:val="0"/>
          <w:numId w:val="28"/>
        </w:numPr>
        <w:spacing w:after="67"/>
        <w:ind w:left="1843"/>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1 person at 50% for 6 months = 3 person*month </w:t>
      </w:r>
    </w:p>
    <w:p w:rsidR="004E5DF1" w:rsidRPr="004E5DF1" w:rsidRDefault="004E5DF1" w:rsidP="0020415A">
      <w:pPr>
        <w:pStyle w:val="Default"/>
        <w:numPr>
          <w:ilvl w:val="0"/>
          <w:numId w:val="28"/>
        </w:numPr>
        <w:spacing w:after="67"/>
        <w:ind w:left="1843"/>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1 person at 30% for 6 months = 1,8 person*month </w:t>
      </w:r>
    </w:p>
    <w:p w:rsidR="004E5DF1" w:rsidRPr="004E5DF1" w:rsidRDefault="004E5DF1" w:rsidP="0020415A">
      <w:pPr>
        <w:pStyle w:val="Default"/>
        <w:numPr>
          <w:ilvl w:val="0"/>
          <w:numId w:val="28"/>
        </w:numPr>
        <w:ind w:left="1843"/>
        <w:rPr>
          <w:sz w:val="22"/>
          <w:szCs w:val="22"/>
          <w:lang w:val="en-GB"/>
        </w:rPr>
      </w:pPr>
      <w:r w:rsidRPr="004E5DF1">
        <w:rPr>
          <w:rFonts w:asciiTheme="minorHAnsi" w:hAnsiTheme="minorHAnsi" w:cstheme="minorHAnsi"/>
          <w:i/>
          <w:sz w:val="18"/>
          <w:szCs w:val="18"/>
          <w:lang w:val="en-GB"/>
        </w:rPr>
        <w:t>1 person at 50% for 15 days = 0,25 person*month</w:t>
      </w:r>
      <w:r w:rsidRPr="004E5DF1">
        <w:rPr>
          <w:sz w:val="22"/>
          <w:szCs w:val="22"/>
          <w:lang w:val="en-GB"/>
        </w:rPr>
        <w:t xml:space="preserve"> </w:t>
      </w:r>
    </w:p>
    <w:p w:rsidR="004E5DF1" w:rsidRPr="004E5DF1" w:rsidRDefault="004E5DF1" w:rsidP="004E5DF1">
      <w:pPr>
        <w:pStyle w:val="Default"/>
        <w:spacing w:after="65"/>
        <w:ind w:left="709"/>
        <w:rPr>
          <w:rFonts w:asciiTheme="minorHAnsi" w:hAnsiTheme="minorHAnsi" w:cstheme="minorHAnsi"/>
          <w:color w:val="auto"/>
          <w:lang w:val="en-GB"/>
        </w:rPr>
      </w:pPr>
    </w:p>
    <w:p w:rsidR="00D77DAB" w:rsidRPr="00D77DAB" w:rsidRDefault="00D77DAB" w:rsidP="00C47E6F">
      <w:pPr>
        <w:pStyle w:val="Default"/>
        <w:numPr>
          <w:ilvl w:val="0"/>
          <w:numId w:val="18"/>
        </w:numPr>
        <w:spacing w:after="65"/>
        <w:ind w:left="709" w:hanging="283"/>
        <w:rPr>
          <w:rFonts w:asciiTheme="minorHAnsi" w:hAnsiTheme="minorHAnsi" w:cstheme="minorHAnsi"/>
          <w:color w:val="auto"/>
        </w:rPr>
      </w:pPr>
      <w:proofErr w:type="spellStart"/>
      <w:r w:rsidRPr="00D77DAB">
        <w:rPr>
          <w:rFonts w:asciiTheme="minorHAnsi" w:hAnsiTheme="minorHAnsi" w:cstheme="minorHAnsi"/>
          <w:color w:val="auto"/>
        </w:rPr>
        <w:t>Start</w:t>
      </w:r>
      <w:proofErr w:type="spellEnd"/>
      <w:r w:rsidRPr="00D77DAB">
        <w:rPr>
          <w:rFonts w:asciiTheme="minorHAnsi" w:hAnsiTheme="minorHAnsi" w:cstheme="minorHAnsi"/>
          <w:color w:val="auto"/>
        </w:rPr>
        <w:t xml:space="preserve"> date </w:t>
      </w:r>
    </w:p>
    <w:p w:rsidR="00D77DAB" w:rsidRDefault="00D77DAB" w:rsidP="00C47E6F">
      <w:pPr>
        <w:pStyle w:val="Default"/>
        <w:numPr>
          <w:ilvl w:val="0"/>
          <w:numId w:val="18"/>
        </w:numPr>
        <w:spacing w:after="65"/>
        <w:ind w:left="709" w:hanging="283"/>
        <w:rPr>
          <w:rFonts w:asciiTheme="minorHAnsi" w:hAnsiTheme="minorHAnsi" w:cstheme="minorHAnsi"/>
          <w:color w:val="auto"/>
        </w:rPr>
      </w:pPr>
      <w:proofErr w:type="spellStart"/>
      <w:r w:rsidRPr="00D77DAB">
        <w:rPr>
          <w:rFonts w:asciiTheme="minorHAnsi" w:hAnsiTheme="minorHAnsi" w:cstheme="minorHAnsi"/>
          <w:color w:val="auto"/>
        </w:rPr>
        <w:t>Duration</w:t>
      </w:r>
      <w:proofErr w:type="spellEnd"/>
      <w:r w:rsidRPr="00D77DAB">
        <w:rPr>
          <w:rFonts w:asciiTheme="minorHAnsi" w:hAnsiTheme="minorHAnsi" w:cstheme="minorHAnsi"/>
          <w:color w:val="auto"/>
        </w:rPr>
        <w:t xml:space="preserve"> (</w:t>
      </w:r>
      <w:proofErr w:type="spellStart"/>
      <w:r w:rsidRPr="00D77DAB">
        <w:rPr>
          <w:rFonts w:asciiTheme="minorHAnsi" w:hAnsiTheme="minorHAnsi" w:cstheme="minorHAnsi"/>
          <w:color w:val="auto"/>
        </w:rPr>
        <w:t>months</w:t>
      </w:r>
      <w:proofErr w:type="spellEnd"/>
      <w:r w:rsidRPr="00D77DAB">
        <w:rPr>
          <w:rFonts w:asciiTheme="minorHAnsi" w:hAnsiTheme="minorHAnsi" w:cstheme="minorHAnsi"/>
          <w:color w:val="auto"/>
        </w:rPr>
        <w:t xml:space="preserve">) </w:t>
      </w:r>
    </w:p>
    <w:p w:rsidR="004E5DF1" w:rsidRDefault="004E5DF1" w:rsidP="004E5DF1">
      <w:pPr>
        <w:pStyle w:val="Default"/>
        <w:spacing w:after="65"/>
        <w:ind w:left="709"/>
        <w:rPr>
          <w:rFonts w:asciiTheme="minorHAnsi" w:hAnsiTheme="minorHAnsi" w:cstheme="minorHAnsi"/>
          <w:i/>
          <w:sz w:val="18"/>
          <w:szCs w:val="18"/>
          <w:lang w:val="en-GB"/>
        </w:rPr>
      </w:pPr>
      <w:r w:rsidRPr="004E5DF1">
        <w:rPr>
          <w:rFonts w:asciiTheme="minorHAnsi" w:hAnsiTheme="minorHAnsi" w:cstheme="minorHAnsi"/>
          <w:i/>
          <w:sz w:val="18"/>
          <w:szCs w:val="18"/>
          <w:lang w:val="en-GB"/>
        </w:rPr>
        <w:t>The application must have tasks planned throughout its duration, i.e. there must be no period of the project without tasks.</w:t>
      </w:r>
    </w:p>
    <w:p w:rsidR="004E5DF1" w:rsidRPr="004E5DF1" w:rsidRDefault="004E5DF1" w:rsidP="004E5DF1">
      <w:pPr>
        <w:pStyle w:val="Default"/>
        <w:spacing w:after="65"/>
        <w:ind w:left="709"/>
        <w:rPr>
          <w:rFonts w:asciiTheme="minorHAnsi" w:hAnsiTheme="minorHAnsi" w:cstheme="minorHAnsi"/>
          <w:i/>
          <w:color w:val="auto"/>
          <w:sz w:val="18"/>
          <w:szCs w:val="18"/>
          <w:lang w:val="en-GB"/>
        </w:rPr>
      </w:pPr>
    </w:p>
    <w:p w:rsidR="00D77DAB" w:rsidRPr="004E5DF1" w:rsidRDefault="00D77DAB" w:rsidP="00C47E6F">
      <w:pPr>
        <w:pStyle w:val="Default"/>
        <w:numPr>
          <w:ilvl w:val="0"/>
          <w:numId w:val="18"/>
        </w:numPr>
        <w:spacing w:after="65"/>
        <w:ind w:left="709" w:hanging="283"/>
        <w:rPr>
          <w:rFonts w:asciiTheme="minorHAnsi" w:hAnsiTheme="minorHAnsi" w:cstheme="minorHAnsi"/>
          <w:color w:val="auto"/>
          <w:lang w:val="en-GB"/>
        </w:rPr>
      </w:pPr>
      <w:r w:rsidRPr="00D77DAB">
        <w:rPr>
          <w:rFonts w:asciiTheme="minorHAnsi" w:hAnsiTheme="minorHAnsi" w:cstheme="minorHAnsi"/>
          <w:color w:val="auto"/>
          <w:lang w:val="en-GB"/>
        </w:rPr>
        <w:t xml:space="preserve">Deliverables and delivery dates </w:t>
      </w:r>
      <w:r w:rsidRPr="00031378">
        <w:rPr>
          <w:rFonts w:asciiTheme="minorHAnsi" w:hAnsiTheme="minorHAnsi" w:cstheme="minorHAnsi"/>
          <w:color w:val="2E74B5" w:themeColor="accent1" w:themeShade="BF"/>
          <w:lang w:val="en-GB"/>
        </w:rPr>
        <w:t xml:space="preserve">(max. 2500 characters) </w:t>
      </w:r>
    </w:p>
    <w:p w:rsidR="004E5DF1" w:rsidRPr="004E5DF1" w:rsidRDefault="004E5DF1" w:rsidP="00C47E6F">
      <w:pPr>
        <w:pStyle w:val="Default"/>
        <w:ind w:left="709"/>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In this section, you should list the deliverables, and the corresponding ending dates, for each task. There are different types of deliverables (e.g. a report on specific activities or results, data management plans, ethics or security requirements, websites). Only include deliverables that you consider essential for effective project monitoring. </w:t>
      </w:r>
    </w:p>
    <w:p w:rsidR="004E5DF1" w:rsidRPr="004E5DF1" w:rsidRDefault="004E5DF1" w:rsidP="00C47E6F">
      <w:pPr>
        <w:pStyle w:val="Default"/>
        <w:ind w:left="709"/>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Please note that FCT's contribution will be paid out in Lump Sums based on evidence and results showing that the approved project has been completed in accordance with the deliverables and budget defined up-front for each task (see also below). </w:t>
      </w:r>
    </w:p>
    <w:p w:rsidR="004E5DF1" w:rsidRPr="004E5DF1" w:rsidRDefault="004E5DF1" w:rsidP="00C47E6F">
      <w:pPr>
        <w:pStyle w:val="Default"/>
        <w:ind w:left="709"/>
        <w:rPr>
          <w:rFonts w:asciiTheme="minorHAnsi" w:hAnsiTheme="minorHAnsi" w:cstheme="minorHAnsi"/>
          <w:i/>
          <w:sz w:val="18"/>
          <w:szCs w:val="18"/>
          <w:lang w:val="en-GB"/>
        </w:rPr>
      </w:pPr>
      <w:r w:rsidRPr="004E5DF1">
        <w:rPr>
          <w:rFonts w:asciiTheme="minorHAnsi" w:hAnsiTheme="minorHAnsi" w:cstheme="minorHAnsi"/>
          <w:i/>
          <w:sz w:val="18"/>
          <w:szCs w:val="18"/>
          <w:lang w:val="en-GB"/>
        </w:rPr>
        <w:t xml:space="preserve">Funds are paid out upon completion of activities in each task. However, it is important to note that the payments do not depend on the achievement of successful outcomes, which are never guaranteed in research. Moreover, FCT does not mandate keeping records of the actual costs incurred in these exploratory projects. </w:t>
      </w:r>
    </w:p>
    <w:p w:rsidR="004E5DF1" w:rsidRDefault="004E5DF1" w:rsidP="00C47E6F">
      <w:pPr>
        <w:pStyle w:val="Default"/>
        <w:spacing w:after="65"/>
        <w:ind w:left="709"/>
        <w:rPr>
          <w:rFonts w:asciiTheme="minorHAnsi" w:hAnsiTheme="minorHAnsi" w:cstheme="minorHAnsi"/>
          <w:i/>
          <w:sz w:val="18"/>
          <w:szCs w:val="18"/>
          <w:lang w:val="en-GB"/>
        </w:rPr>
      </w:pPr>
      <w:r w:rsidRPr="004E5DF1">
        <w:rPr>
          <w:rFonts w:asciiTheme="minorHAnsi" w:hAnsiTheme="minorHAnsi" w:cstheme="minorHAnsi"/>
          <w:i/>
          <w:sz w:val="18"/>
          <w:szCs w:val="18"/>
          <w:lang w:val="en-GB"/>
        </w:rPr>
        <w:t>The projects funded within this call will benefit from an advance of 75% of the total amount of funding approved. The final reimbursement, which corresponds to the difference between the final eligible funding and the sum of the payments made, is processed after verification and final assessment of the project's implementation.</w:t>
      </w:r>
    </w:p>
    <w:p w:rsidR="003F1560" w:rsidRPr="004E5DF1" w:rsidRDefault="003F1560" w:rsidP="004E5DF1">
      <w:pPr>
        <w:pStyle w:val="Default"/>
        <w:spacing w:after="65"/>
        <w:ind w:left="851"/>
        <w:rPr>
          <w:rFonts w:asciiTheme="minorHAnsi" w:hAnsiTheme="minorHAnsi" w:cstheme="minorHAnsi"/>
          <w:i/>
          <w:color w:val="auto"/>
          <w:sz w:val="18"/>
          <w:szCs w:val="18"/>
          <w:lang w:val="en-GB"/>
        </w:rPr>
      </w:pPr>
    </w:p>
    <w:p w:rsidR="00543BE5" w:rsidRDefault="00543BE5" w:rsidP="00C47E6F">
      <w:pPr>
        <w:pStyle w:val="Default"/>
        <w:numPr>
          <w:ilvl w:val="0"/>
          <w:numId w:val="18"/>
        </w:numPr>
        <w:spacing w:after="52"/>
        <w:ind w:left="709" w:hanging="283"/>
        <w:rPr>
          <w:rFonts w:asciiTheme="minorHAnsi" w:hAnsiTheme="minorHAnsi" w:cstheme="minorHAnsi"/>
          <w:color w:val="auto"/>
          <w:lang w:val="en-GB"/>
        </w:rPr>
      </w:pPr>
      <w:r>
        <w:rPr>
          <w:rFonts w:asciiTheme="minorHAnsi" w:hAnsiTheme="minorHAnsi" w:cstheme="minorHAnsi"/>
          <w:color w:val="auto"/>
          <w:lang w:val="en-GB"/>
        </w:rPr>
        <w:t>Budgets:</w:t>
      </w:r>
    </w:p>
    <w:p w:rsidR="003F1560" w:rsidRDefault="003F1560" w:rsidP="003F1560">
      <w:pPr>
        <w:pStyle w:val="Default"/>
        <w:spacing w:after="52"/>
        <w:ind w:left="709"/>
        <w:rPr>
          <w:rFonts w:asciiTheme="minorHAnsi" w:hAnsiTheme="minorHAnsi" w:cstheme="minorHAnsi"/>
          <w:i/>
          <w:sz w:val="18"/>
          <w:szCs w:val="18"/>
          <w:lang w:val="en-GB"/>
        </w:rPr>
      </w:pPr>
      <w:r w:rsidRPr="003F1560">
        <w:rPr>
          <w:rFonts w:asciiTheme="minorHAnsi" w:hAnsiTheme="minorHAnsi" w:cstheme="minorHAnsi"/>
          <w:i/>
          <w:sz w:val="18"/>
          <w:szCs w:val="18"/>
          <w:lang w:val="en-GB"/>
        </w:rPr>
        <w:t>In this section you should justify the budget requested to complete the task.</w:t>
      </w:r>
    </w:p>
    <w:p w:rsidR="003F1560" w:rsidRPr="003F1560" w:rsidRDefault="003F1560" w:rsidP="003F1560">
      <w:pPr>
        <w:pStyle w:val="Default"/>
        <w:spacing w:after="52"/>
        <w:ind w:left="709"/>
        <w:rPr>
          <w:rFonts w:asciiTheme="minorHAnsi" w:hAnsiTheme="minorHAnsi" w:cstheme="minorHAnsi"/>
          <w:i/>
          <w:color w:val="auto"/>
          <w:sz w:val="18"/>
          <w:szCs w:val="18"/>
          <w:lang w:val="en-GB"/>
        </w:rPr>
      </w:pPr>
    </w:p>
    <w:p w:rsidR="00D77DAB" w:rsidRDefault="00D77DAB" w:rsidP="00C47E6F">
      <w:pPr>
        <w:pStyle w:val="Default"/>
        <w:numPr>
          <w:ilvl w:val="0"/>
          <w:numId w:val="19"/>
        </w:numPr>
        <w:spacing w:after="52"/>
        <w:rPr>
          <w:rFonts w:asciiTheme="minorHAnsi" w:hAnsiTheme="minorHAnsi" w:cstheme="minorHAnsi"/>
          <w:color w:val="2E74B5" w:themeColor="accent1" w:themeShade="BF"/>
          <w:lang w:val="en-GB"/>
        </w:rPr>
      </w:pPr>
      <w:r w:rsidRPr="00543BE5">
        <w:rPr>
          <w:rFonts w:asciiTheme="minorHAnsi" w:hAnsiTheme="minorHAnsi" w:cstheme="minorHAnsi"/>
          <w:color w:val="auto"/>
          <w:lang w:val="en-GB"/>
        </w:rPr>
        <w:t xml:space="preserve">Overall cost justification of the task </w:t>
      </w:r>
      <w:r w:rsidRPr="00031378">
        <w:rPr>
          <w:rFonts w:asciiTheme="minorHAnsi" w:hAnsiTheme="minorHAnsi" w:cstheme="minorHAnsi"/>
          <w:color w:val="2E74B5" w:themeColor="accent1" w:themeShade="BF"/>
          <w:lang w:val="en-GB"/>
        </w:rPr>
        <w:t xml:space="preserve">(max. 2500 characters) </w:t>
      </w:r>
    </w:p>
    <w:p w:rsidR="003F1560" w:rsidRPr="003F1560" w:rsidRDefault="003F1560" w:rsidP="003F1560">
      <w:pPr>
        <w:pStyle w:val="Default"/>
        <w:spacing w:after="52"/>
        <w:ind w:left="1146"/>
        <w:rPr>
          <w:rFonts w:asciiTheme="minorHAnsi" w:hAnsiTheme="minorHAnsi" w:cstheme="minorHAnsi"/>
          <w:i/>
          <w:sz w:val="18"/>
          <w:szCs w:val="18"/>
          <w:lang w:val="en-GB"/>
        </w:rPr>
      </w:pPr>
      <w:r w:rsidRPr="003F1560">
        <w:rPr>
          <w:rFonts w:asciiTheme="minorHAnsi" w:hAnsiTheme="minorHAnsi" w:cstheme="minorHAnsi"/>
          <w:i/>
          <w:sz w:val="18"/>
          <w:szCs w:val="18"/>
          <w:lang w:val="en-GB"/>
        </w:rPr>
        <w:t>To estimate and justify the Lump Sum associated with each task, the PI must detail how this value was obtained, breaking down the cost estimations for each budget item, or resorting to other criteria/items of relevance given the proposed objectives and research plan. The estimates should be as approximate as possible of the actual costs and meet the basic eligibility criteria of no.4 from the Public Announcement for the Call.</w:t>
      </w:r>
      <w:r>
        <w:rPr>
          <w:rFonts w:asciiTheme="minorHAnsi" w:hAnsiTheme="minorHAnsi" w:cstheme="minorHAnsi"/>
          <w:i/>
          <w:sz w:val="18"/>
          <w:szCs w:val="18"/>
          <w:lang w:val="en-GB"/>
        </w:rPr>
        <w:t xml:space="preserve"> </w:t>
      </w:r>
      <w:r w:rsidRPr="003F1560">
        <w:rPr>
          <w:rFonts w:asciiTheme="minorHAnsi" w:hAnsiTheme="minorHAnsi" w:cstheme="minorHAnsi"/>
          <w:i/>
          <w:sz w:val="18"/>
          <w:szCs w:val="18"/>
          <w:lang w:val="en-GB"/>
        </w:rPr>
        <w:t>The costs estimations will be taken into consideration by the evaluation panel when assessing the proposed activities under the implementation criterion. Experts will ensure that the estimates costs are reasonable and non-excessive. This could be reflected in a modified Lump Sum amount in the acceptance document.</w:t>
      </w:r>
    </w:p>
    <w:p w:rsidR="003F1560" w:rsidRPr="003F1560" w:rsidRDefault="003F1560" w:rsidP="003F1560">
      <w:pPr>
        <w:pStyle w:val="Default"/>
        <w:spacing w:after="52"/>
        <w:ind w:left="1146"/>
        <w:rPr>
          <w:rFonts w:asciiTheme="minorHAnsi" w:hAnsiTheme="minorHAnsi" w:cstheme="minorHAnsi"/>
          <w:i/>
          <w:color w:val="2E74B5" w:themeColor="accent1" w:themeShade="BF"/>
          <w:sz w:val="18"/>
          <w:szCs w:val="18"/>
          <w:lang w:val="en-GB"/>
        </w:rPr>
      </w:pPr>
    </w:p>
    <w:p w:rsidR="00D77DAB" w:rsidRPr="00E20048" w:rsidRDefault="00D77DAB" w:rsidP="00C47E6F">
      <w:pPr>
        <w:pStyle w:val="Default"/>
        <w:numPr>
          <w:ilvl w:val="0"/>
          <w:numId w:val="19"/>
        </w:numPr>
        <w:rPr>
          <w:rFonts w:asciiTheme="minorHAnsi" w:hAnsiTheme="minorHAnsi" w:cstheme="minorHAnsi"/>
          <w:color w:val="auto"/>
          <w:lang w:val="en-GB"/>
        </w:rPr>
      </w:pPr>
      <w:r w:rsidRPr="00543BE5">
        <w:rPr>
          <w:rFonts w:asciiTheme="minorHAnsi" w:hAnsiTheme="minorHAnsi" w:cstheme="minorHAnsi"/>
          <w:color w:val="auto"/>
          <w:lang w:val="en-GB"/>
        </w:rPr>
        <w:t xml:space="preserve">Amount requested for the task </w:t>
      </w:r>
    </w:p>
    <w:p w:rsidR="00D77DAB" w:rsidRDefault="003F1560" w:rsidP="003F1560">
      <w:pPr>
        <w:pStyle w:val="Default"/>
        <w:ind w:left="1146"/>
        <w:rPr>
          <w:rFonts w:asciiTheme="minorHAnsi" w:hAnsiTheme="minorHAnsi" w:cstheme="minorHAnsi"/>
          <w:i/>
          <w:sz w:val="18"/>
          <w:szCs w:val="18"/>
          <w:lang w:val="en-GB"/>
        </w:rPr>
      </w:pPr>
      <w:r w:rsidRPr="003F1560">
        <w:rPr>
          <w:rFonts w:asciiTheme="minorHAnsi" w:hAnsiTheme="minorHAnsi" w:cstheme="minorHAnsi"/>
          <w:i/>
          <w:sz w:val="18"/>
          <w:szCs w:val="18"/>
          <w:lang w:val="en-GB"/>
        </w:rPr>
        <w:t xml:space="preserve">The total amount indicated must include the 25% overheads. </w:t>
      </w:r>
      <w:r>
        <w:rPr>
          <w:rFonts w:asciiTheme="minorHAnsi" w:hAnsiTheme="minorHAnsi" w:cstheme="minorHAnsi"/>
          <w:i/>
          <w:sz w:val="18"/>
          <w:szCs w:val="18"/>
          <w:lang w:val="en-GB"/>
        </w:rPr>
        <w:t xml:space="preserve"> </w:t>
      </w:r>
      <w:r w:rsidRPr="003F1560">
        <w:rPr>
          <w:rFonts w:asciiTheme="minorHAnsi" w:hAnsiTheme="minorHAnsi" w:cstheme="minorHAnsi"/>
          <w:i/>
          <w:sz w:val="18"/>
          <w:szCs w:val="18"/>
          <w:lang w:val="en-GB"/>
        </w:rPr>
        <w:t>Please make sure the information in this section matches the costs stated in the Principal Contractor Budget table in application form.</w:t>
      </w:r>
    </w:p>
    <w:p w:rsidR="003F1560" w:rsidRPr="003F1560" w:rsidRDefault="003F1560" w:rsidP="003F1560">
      <w:pPr>
        <w:pStyle w:val="Default"/>
        <w:ind w:left="1146"/>
        <w:rPr>
          <w:rFonts w:asciiTheme="minorHAnsi" w:hAnsiTheme="minorHAnsi" w:cstheme="minorHAnsi"/>
          <w:i/>
          <w:sz w:val="18"/>
          <w:szCs w:val="18"/>
          <w:lang w:val="en-GB"/>
        </w:rPr>
      </w:pPr>
      <w:r w:rsidRPr="003F1560">
        <w:rPr>
          <w:rFonts w:asciiTheme="minorHAnsi" w:hAnsiTheme="minorHAnsi" w:cstheme="minorHAnsi"/>
          <w:i/>
          <w:sz w:val="18"/>
          <w:szCs w:val="18"/>
          <w:lang w:val="en-GB"/>
        </w:rPr>
        <w:lastRenderedPageBreak/>
        <w:t>Ensure that the total amount of funding requested by institution corresponds to the total costs of the tasks in which the institution participates. For this please select “Overview” (at the top right of the screen) to access the Application Global View, section Tasks, to check the information</w:t>
      </w:r>
    </w:p>
    <w:p w:rsidR="003F1560" w:rsidRPr="003F1560" w:rsidRDefault="003F1560" w:rsidP="00E20048">
      <w:pPr>
        <w:pStyle w:val="Default"/>
        <w:ind w:hanging="142"/>
        <w:rPr>
          <w:rFonts w:asciiTheme="minorHAnsi" w:hAnsiTheme="minorHAnsi" w:cstheme="minorHAnsi"/>
          <w:b/>
          <w:color w:val="auto"/>
          <w:lang w:val="en-GB"/>
        </w:rPr>
      </w:pPr>
    </w:p>
    <w:p w:rsidR="00D77DAB" w:rsidRPr="001B3339" w:rsidRDefault="00D77DAB" w:rsidP="00E20048">
      <w:pPr>
        <w:pStyle w:val="Default"/>
        <w:ind w:hanging="142"/>
        <w:rPr>
          <w:rFonts w:asciiTheme="minorHAnsi" w:hAnsiTheme="minorHAnsi" w:cstheme="minorHAnsi"/>
          <w:b/>
          <w:color w:val="auto"/>
        </w:rPr>
      </w:pPr>
      <w:r w:rsidRPr="001B3339">
        <w:rPr>
          <w:rFonts w:asciiTheme="minorHAnsi" w:hAnsiTheme="minorHAnsi" w:cstheme="minorHAnsi"/>
          <w:b/>
          <w:color w:val="auto"/>
        </w:rPr>
        <w:t xml:space="preserve">4.7 Project </w:t>
      </w:r>
      <w:proofErr w:type="spellStart"/>
      <w:r w:rsidRPr="001B3339">
        <w:rPr>
          <w:rFonts w:asciiTheme="minorHAnsi" w:hAnsiTheme="minorHAnsi" w:cstheme="minorHAnsi"/>
          <w:b/>
          <w:color w:val="auto"/>
        </w:rPr>
        <w:t>timeline</w:t>
      </w:r>
      <w:proofErr w:type="spellEnd"/>
      <w:r w:rsidRPr="001B3339">
        <w:rPr>
          <w:rFonts w:asciiTheme="minorHAnsi" w:hAnsiTheme="minorHAnsi" w:cstheme="minorHAnsi"/>
          <w:b/>
          <w:color w:val="auto"/>
        </w:rPr>
        <w:t xml:space="preserve"> </w:t>
      </w:r>
      <w:proofErr w:type="spellStart"/>
      <w:r w:rsidRPr="001B3339">
        <w:rPr>
          <w:rFonts w:asciiTheme="minorHAnsi" w:hAnsiTheme="minorHAnsi" w:cstheme="minorHAnsi"/>
          <w:b/>
          <w:color w:val="auto"/>
        </w:rPr>
        <w:t>and</w:t>
      </w:r>
      <w:proofErr w:type="spellEnd"/>
      <w:r w:rsidRPr="001B3339">
        <w:rPr>
          <w:rFonts w:asciiTheme="minorHAnsi" w:hAnsiTheme="minorHAnsi" w:cstheme="minorHAnsi"/>
          <w:b/>
          <w:color w:val="auto"/>
        </w:rPr>
        <w:t xml:space="preserve"> management </w:t>
      </w:r>
    </w:p>
    <w:p w:rsidR="00E20048" w:rsidRPr="00D77DAB" w:rsidRDefault="00E20048" w:rsidP="00E20048">
      <w:pPr>
        <w:pStyle w:val="Default"/>
        <w:ind w:hanging="142"/>
        <w:rPr>
          <w:rFonts w:asciiTheme="minorHAnsi" w:hAnsiTheme="minorHAnsi" w:cstheme="minorHAnsi"/>
          <w:color w:val="auto"/>
        </w:rPr>
      </w:pPr>
    </w:p>
    <w:p w:rsidR="00543BE5" w:rsidRPr="003F1560" w:rsidRDefault="00543BE5" w:rsidP="00C47E6F">
      <w:pPr>
        <w:pStyle w:val="Default"/>
        <w:numPr>
          <w:ilvl w:val="0"/>
          <w:numId w:val="8"/>
        </w:numPr>
        <w:spacing w:after="52"/>
        <w:ind w:firstLine="426"/>
        <w:rPr>
          <w:rFonts w:asciiTheme="minorHAnsi" w:hAnsiTheme="minorHAnsi" w:cstheme="minorHAnsi"/>
          <w:color w:val="auto"/>
          <w:lang w:val="en-GB"/>
        </w:rPr>
      </w:pPr>
      <w:r w:rsidRPr="003F1560">
        <w:rPr>
          <w:rFonts w:asciiTheme="minorHAnsi" w:hAnsiTheme="minorHAnsi" w:cstheme="minorHAnsi"/>
          <w:color w:val="auto"/>
          <w:lang w:val="en-GB"/>
        </w:rPr>
        <w:t>Milestones List (add Milestone)</w:t>
      </w:r>
      <w:r w:rsidR="003F1560" w:rsidRPr="003F1560">
        <w:rPr>
          <w:rFonts w:asciiTheme="minorHAnsi" w:hAnsiTheme="minorHAnsi" w:cstheme="minorHAnsi"/>
          <w:color w:val="auto"/>
          <w:lang w:val="en-GB"/>
        </w:rPr>
        <w:t xml:space="preserve"> </w:t>
      </w:r>
      <w:r w:rsidR="003F1560" w:rsidRPr="003F1560">
        <w:rPr>
          <w:rFonts w:asciiTheme="minorHAnsi" w:hAnsiTheme="minorHAnsi" w:cstheme="minorHAnsi"/>
          <w:color w:val="2E74B5" w:themeColor="accent1" w:themeShade="BF"/>
          <w:lang w:val="en-GB"/>
        </w:rPr>
        <w:t>(max. 300 characters)</w:t>
      </w:r>
    </w:p>
    <w:p w:rsidR="003F1560" w:rsidRDefault="003F1560" w:rsidP="003F1560">
      <w:pPr>
        <w:pStyle w:val="Default"/>
        <w:ind w:left="709"/>
        <w:rPr>
          <w:rFonts w:asciiTheme="minorHAnsi" w:hAnsiTheme="minorHAnsi" w:cstheme="minorHAnsi"/>
          <w:i/>
          <w:sz w:val="18"/>
          <w:szCs w:val="18"/>
          <w:lang w:val="en-GB"/>
        </w:rPr>
      </w:pPr>
      <w:proofErr w:type="gramStart"/>
      <w:r w:rsidRPr="003F1560">
        <w:rPr>
          <w:rFonts w:asciiTheme="minorHAnsi" w:hAnsiTheme="minorHAnsi" w:cstheme="minorHAnsi"/>
          <w:i/>
          <w:sz w:val="18"/>
          <w:szCs w:val="18"/>
          <w:lang w:val="en-GB"/>
        </w:rPr>
        <w:t>a</w:t>
      </w:r>
      <w:proofErr w:type="gramEnd"/>
      <w:r w:rsidRPr="003F1560">
        <w:rPr>
          <w:rFonts w:asciiTheme="minorHAnsi" w:hAnsiTheme="minorHAnsi" w:cstheme="minorHAnsi"/>
          <w:i/>
          <w:sz w:val="18"/>
          <w:szCs w:val="18"/>
          <w:lang w:val="en-GB"/>
        </w:rPr>
        <w:t xml:space="preserve"> milestone is a date by which a certain objective is expected to be achieved or a phase is expected to be completed or a result obtained. The milestone description should include what can be demonstrated or reported on that date. The number of milestones is limited to 6. You should select the task(s) associated with the milestones. The milestone dates must be marked on the timeline.</w:t>
      </w:r>
    </w:p>
    <w:p w:rsidR="00D77DAB" w:rsidRPr="003F1560" w:rsidRDefault="00543BE5" w:rsidP="003F1560">
      <w:pPr>
        <w:pStyle w:val="Default"/>
        <w:ind w:left="709"/>
        <w:rPr>
          <w:rFonts w:asciiTheme="minorHAnsi" w:hAnsiTheme="minorHAnsi" w:cstheme="minorHAnsi"/>
          <w:i/>
          <w:sz w:val="18"/>
          <w:szCs w:val="18"/>
          <w:lang w:val="en-GB"/>
        </w:rPr>
      </w:pPr>
      <w:r w:rsidRPr="003F1560">
        <w:rPr>
          <w:rFonts w:asciiTheme="minorHAnsi" w:hAnsiTheme="minorHAnsi" w:cstheme="minorHAnsi"/>
          <w:color w:val="auto"/>
          <w:lang w:val="en-GB"/>
        </w:rPr>
        <w:t xml:space="preserve"> </w:t>
      </w:r>
    </w:p>
    <w:p w:rsidR="00D77DAB" w:rsidRPr="003F1560" w:rsidRDefault="00D77DAB" w:rsidP="00C47E6F">
      <w:pPr>
        <w:pStyle w:val="Default"/>
        <w:numPr>
          <w:ilvl w:val="0"/>
          <w:numId w:val="8"/>
        </w:numPr>
        <w:ind w:firstLine="426"/>
        <w:rPr>
          <w:rFonts w:asciiTheme="minorHAnsi" w:hAnsiTheme="minorHAnsi" w:cstheme="minorHAnsi"/>
          <w:color w:val="auto"/>
          <w:lang w:val="en-GB"/>
        </w:rPr>
      </w:pPr>
      <w:r w:rsidRPr="003F1560">
        <w:rPr>
          <w:rFonts w:asciiTheme="minorHAnsi" w:hAnsiTheme="minorHAnsi" w:cstheme="minorHAnsi"/>
          <w:color w:val="auto"/>
          <w:lang w:val="en-GB"/>
        </w:rPr>
        <w:t xml:space="preserve">Timeline </w:t>
      </w:r>
      <w:r w:rsidR="003F1560" w:rsidRPr="003F1560">
        <w:rPr>
          <w:rFonts w:asciiTheme="minorHAnsi" w:hAnsiTheme="minorHAnsi" w:cstheme="minorHAnsi"/>
          <w:color w:val="C45911" w:themeColor="accent2" w:themeShade="BF"/>
          <w:lang w:val="en-GB"/>
        </w:rPr>
        <w:t>(see template provided by FCT)</w:t>
      </w:r>
    </w:p>
    <w:p w:rsidR="003F1560" w:rsidRPr="003F1560" w:rsidRDefault="003F1560" w:rsidP="003F1560">
      <w:pPr>
        <w:pStyle w:val="Default"/>
        <w:ind w:left="426"/>
        <w:rPr>
          <w:rFonts w:asciiTheme="minorHAnsi" w:hAnsiTheme="minorHAnsi" w:cstheme="minorHAnsi"/>
          <w:color w:val="auto"/>
          <w:lang w:val="en-GB"/>
        </w:rPr>
      </w:pPr>
    </w:p>
    <w:p w:rsidR="00E20048" w:rsidRDefault="00D77DAB" w:rsidP="00C47E6F">
      <w:pPr>
        <w:pStyle w:val="Default"/>
        <w:numPr>
          <w:ilvl w:val="0"/>
          <w:numId w:val="8"/>
        </w:numPr>
        <w:ind w:firstLine="426"/>
        <w:rPr>
          <w:rFonts w:asciiTheme="minorHAnsi" w:hAnsiTheme="minorHAnsi" w:cstheme="minorHAnsi"/>
          <w:color w:val="auto"/>
          <w:lang w:val="en-GB"/>
        </w:rPr>
      </w:pPr>
      <w:r w:rsidRPr="00D77DAB">
        <w:rPr>
          <w:rFonts w:asciiTheme="minorHAnsi" w:hAnsiTheme="minorHAnsi" w:cstheme="minorHAnsi"/>
          <w:color w:val="auto"/>
          <w:lang w:val="en-GB"/>
        </w:rPr>
        <w:t xml:space="preserve">Management </w:t>
      </w:r>
      <w:r w:rsidR="003F1560" w:rsidRPr="001B3339">
        <w:rPr>
          <w:rFonts w:asciiTheme="minorHAnsi" w:hAnsiTheme="minorHAnsi" w:cstheme="minorHAnsi"/>
          <w:color w:val="2E74B5" w:themeColor="accent1" w:themeShade="BF"/>
          <w:lang w:val="en-GB"/>
        </w:rPr>
        <w:t>(max. 3000 characters)</w:t>
      </w:r>
    </w:p>
    <w:p w:rsidR="003F1560" w:rsidRPr="003F1560" w:rsidRDefault="003F1560" w:rsidP="003F1560">
      <w:pPr>
        <w:pStyle w:val="Default"/>
        <w:ind w:left="709"/>
        <w:rPr>
          <w:rFonts w:asciiTheme="minorHAnsi" w:hAnsiTheme="minorHAnsi" w:cstheme="minorHAnsi"/>
          <w:i/>
          <w:sz w:val="18"/>
          <w:szCs w:val="18"/>
          <w:lang w:val="en-GB"/>
        </w:rPr>
      </w:pPr>
      <w:proofErr w:type="gramStart"/>
      <w:r w:rsidRPr="003F1560">
        <w:rPr>
          <w:rFonts w:asciiTheme="minorHAnsi" w:hAnsiTheme="minorHAnsi" w:cstheme="minorHAnsi"/>
          <w:i/>
          <w:sz w:val="18"/>
          <w:szCs w:val="18"/>
          <w:lang w:val="en-GB"/>
        </w:rPr>
        <w:t>in</w:t>
      </w:r>
      <w:proofErr w:type="gramEnd"/>
      <w:r w:rsidRPr="003F1560">
        <w:rPr>
          <w:rFonts w:asciiTheme="minorHAnsi" w:hAnsiTheme="minorHAnsi" w:cstheme="minorHAnsi"/>
          <w:i/>
          <w:sz w:val="18"/>
          <w:szCs w:val="18"/>
          <w:lang w:val="en-GB"/>
        </w:rPr>
        <w:t xml:space="preserve"> this section, the PI should include a description of the project management structure to be adopted, in particular the coordination between participants, the meetings planned and the reporting structure. The proposed structure will depend on the size of the project and, in particular, the existence of participants from different research units. </w:t>
      </w:r>
    </w:p>
    <w:p w:rsidR="00D77DAB" w:rsidRPr="00D77DAB" w:rsidRDefault="00D77DAB" w:rsidP="00D77DAB">
      <w:pPr>
        <w:pStyle w:val="Default"/>
        <w:rPr>
          <w:rFonts w:asciiTheme="minorHAnsi" w:hAnsiTheme="minorHAnsi" w:cstheme="minorHAnsi"/>
          <w:color w:val="auto"/>
          <w:lang w:val="en-GB"/>
        </w:rPr>
      </w:pPr>
    </w:p>
    <w:p w:rsidR="00D77DAB" w:rsidRPr="003F1560" w:rsidRDefault="00D77DAB" w:rsidP="00D77DAB">
      <w:pPr>
        <w:pStyle w:val="Default"/>
        <w:rPr>
          <w:rFonts w:asciiTheme="minorHAnsi" w:hAnsiTheme="minorHAnsi" w:cstheme="minorHAnsi"/>
          <w:b/>
          <w:color w:val="auto"/>
          <w:lang w:val="en-GB"/>
        </w:rPr>
      </w:pPr>
      <w:r w:rsidRPr="003F1560">
        <w:rPr>
          <w:rFonts w:asciiTheme="minorHAnsi" w:hAnsiTheme="minorHAnsi" w:cstheme="minorHAnsi"/>
          <w:b/>
          <w:color w:val="auto"/>
          <w:lang w:val="en-GB"/>
        </w:rPr>
        <w:t xml:space="preserve">4.8 Ethical issues </w:t>
      </w:r>
    </w:p>
    <w:p w:rsidR="00E20048" w:rsidRPr="003F1560" w:rsidRDefault="003F1560" w:rsidP="00D77DAB">
      <w:pPr>
        <w:pStyle w:val="Default"/>
        <w:rPr>
          <w:rFonts w:asciiTheme="minorHAnsi" w:hAnsiTheme="minorHAnsi" w:cstheme="minorHAnsi"/>
          <w:i/>
          <w:color w:val="auto"/>
          <w:sz w:val="18"/>
          <w:szCs w:val="18"/>
          <w:lang w:val="en-GB"/>
        </w:rPr>
      </w:pPr>
      <w:r w:rsidRPr="003F1560">
        <w:rPr>
          <w:rFonts w:asciiTheme="minorHAnsi" w:hAnsiTheme="minorHAnsi" w:cstheme="minorHAnsi"/>
          <w:i/>
          <w:sz w:val="18"/>
          <w:szCs w:val="18"/>
          <w:lang w:val="en-GB"/>
        </w:rPr>
        <w:t>Please indicate whether there are any ethical issues identified in the project. If so, select the ethical statements considered to be the most appropriate and the reasons</w:t>
      </w:r>
      <w:r w:rsidRPr="003F1560">
        <w:rPr>
          <w:sz w:val="22"/>
          <w:szCs w:val="22"/>
          <w:lang w:val="en-GB"/>
        </w:rPr>
        <w:t xml:space="preserve"> </w:t>
      </w:r>
      <w:r w:rsidRPr="003F1560">
        <w:rPr>
          <w:rFonts w:asciiTheme="minorHAnsi" w:hAnsiTheme="minorHAnsi" w:cstheme="minorHAnsi"/>
          <w:i/>
          <w:sz w:val="18"/>
          <w:szCs w:val="18"/>
          <w:lang w:val="en-GB"/>
        </w:rPr>
        <w:t>for the choice. The available options are described in the Ethics Self-Assessment Guide.</w:t>
      </w:r>
    </w:p>
    <w:p w:rsidR="00D77DAB" w:rsidRPr="00D77DAB" w:rsidRDefault="00D77DAB" w:rsidP="0020415A">
      <w:pPr>
        <w:pStyle w:val="Default"/>
        <w:numPr>
          <w:ilvl w:val="0"/>
          <w:numId w:val="9"/>
        </w:numPr>
        <w:spacing w:after="65"/>
        <w:ind w:firstLine="426"/>
        <w:rPr>
          <w:rFonts w:asciiTheme="minorHAnsi" w:hAnsiTheme="minorHAnsi" w:cstheme="minorHAnsi"/>
          <w:color w:val="auto"/>
          <w:lang w:val="en-GB"/>
        </w:rPr>
      </w:pPr>
      <w:r w:rsidRPr="00D77DAB">
        <w:rPr>
          <w:rFonts w:asciiTheme="minorHAnsi" w:hAnsiTheme="minorHAnsi" w:cstheme="minorHAnsi"/>
          <w:color w:val="auto"/>
          <w:lang w:val="en-GB"/>
        </w:rPr>
        <w:t xml:space="preserve">Are there Ethics Issues identified in this project? </w:t>
      </w:r>
    </w:p>
    <w:p w:rsidR="00D77DAB" w:rsidRPr="00D77DAB" w:rsidRDefault="00D77DAB" w:rsidP="0020415A">
      <w:pPr>
        <w:pStyle w:val="Default"/>
        <w:numPr>
          <w:ilvl w:val="0"/>
          <w:numId w:val="9"/>
        </w:numPr>
        <w:spacing w:after="65"/>
        <w:ind w:firstLine="426"/>
        <w:rPr>
          <w:rFonts w:asciiTheme="minorHAnsi" w:hAnsiTheme="minorHAnsi" w:cstheme="minorHAnsi"/>
          <w:color w:val="auto"/>
          <w:lang w:val="en-GB"/>
        </w:rPr>
      </w:pPr>
      <w:r w:rsidRPr="00D77DAB">
        <w:rPr>
          <w:rFonts w:asciiTheme="minorHAnsi" w:hAnsiTheme="minorHAnsi" w:cstheme="minorHAnsi"/>
          <w:color w:val="auto"/>
          <w:lang w:val="en-GB"/>
        </w:rPr>
        <w:t xml:space="preserve">Select the ethical declarations you consider appropriate (if applicable) </w:t>
      </w:r>
    </w:p>
    <w:p w:rsidR="00D77DAB" w:rsidRPr="001B3339" w:rsidRDefault="00D77DAB" w:rsidP="0020415A">
      <w:pPr>
        <w:pStyle w:val="Default"/>
        <w:numPr>
          <w:ilvl w:val="0"/>
          <w:numId w:val="9"/>
        </w:numPr>
        <w:ind w:firstLine="426"/>
        <w:rPr>
          <w:rFonts w:asciiTheme="minorHAnsi" w:hAnsiTheme="minorHAnsi" w:cstheme="minorHAnsi"/>
          <w:color w:val="2E74B5" w:themeColor="accent1" w:themeShade="BF"/>
          <w:lang w:val="en-GB"/>
        </w:rPr>
      </w:pPr>
      <w:r w:rsidRPr="00D77DAB">
        <w:rPr>
          <w:rFonts w:asciiTheme="minorHAnsi" w:hAnsiTheme="minorHAnsi" w:cstheme="minorHAnsi"/>
          <w:color w:val="auto"/>
          <w:lang w:val="en-GB"/>
        </w:rPr>
        <w:t xml:space="preserve">Justification (if applicable) </w:t>
      </w:r>
      <w:r w:rsidRPr="001B3339">
        <w:rPr>
          <w:rFonts w:asciiTheme="minorHAnsi" w:hAnsiTheme="minorHAnsi" w:cstheme="minorHAnsi"/>
          <w:color w:val="2E74B5" w:themeColor="accent1" w:themeShade="BF"/>
          <w:lang w:val="en-GB"/>
        </w:rPr>
        <w:t xml:space="preserve">(max. 3000 characters) </w:t>
      </w:r>
    </w:p>
    <w:p w:rsidR="00D77DAB" w:rsidRPr="00D77DAB" w:rsidRDefault="00D77DAB" w:rsidP="00D77DAB">
      <w:pPr>
        <w:pStyle w:val="Default"/>
        <w:rPr>
          <w:rFonts w:asciiTheme="minorHAnsi" w:hAnsiTheme="minorHAnsi" w:cstheme="minorHAnsi"/>
          <w:color w:val="auto"/>
          <w:lang w:val="en-GB"/>
        </w:rPr>
      </w:pPr>
    </w:p>
    <w:p w:rsidR="00D77DAB" w:rsidRPr="0020415A" w:rsidRDefault="00D77DAB" w:rsidP="00D77DAB">
      <w:pPr>
        <w:pStyle w:val="Default"/>
        <w:rPr>
          <w:rFonts w:asciiTheme="minorHAnsi" w:hAnsiTheme="minorHAnsi" w:cstheme="minorHAnsi"/>
          <w:b/>
          <w:color w:val="auto"/>
          <w:lang w:val="en-GB"/>
        </w:rPr>
      </w:pPr>
      <w:r w:rsidRPr="0020415A">
        <w:rPr>
          <w:rFonts w:asciiTheme="minorHAnsi" w:hAnsiTheme="minorHAnsi" w:cstheme="minorHAnsi"/>
          <w:b/>
          <w:color w:val="auto"/>
          <w:lang w:val="en-GB"/>
        </w:rPr>
        <w:t xml:space="preserve">4.9 2030 Agenda </w:t>
      </w:r>
    </w:p>
    <w:p w:rsidR="00E20048" w:rsidRPr="003F1560" w:rsidRDefault="003F1560" w:rsidP="00D77DAB">
      <w:pPr>
        <w:pStyle w:val="Default"/>
        <w:rPr>
          <w:rFonts w:asciiTheme="minorHAnsi" w:hAnsiTheme="minorHAnsi" w:cstheme="minorHAnsi"/>
          <w:i/>
          <w:color w:val="auto"/>
          <w:sz w:val="18"/>
          <w:szCs w:val="18"/>
          <w:lang w:val="en-GB"/>
        </w:rPr>
      </w:pPr>
      <w:r w:rsidRPr="003F1560">
        <w:rPr>
          <w:rFonts w:asciiTheme="minorHAnsi" w:hAnsiTheme="minorHAnsi" w:cstheme="minorHAnsi"/>
          <w:i/>
          <w:sz w:val="18"/>
          <w:szCs w:val="18"/>
          <w:lang w:val="en-GB"/>
        </w:rPr>
        <w:t>In this section the PI should identify one, or up to a maximum of three, of the 17 Sustainable Development Goals of the United Nations 2030 Agenda and justify how the application fits into the selected SDGs.</w:t>
      </w:r>
    </w:p>
    <w:p w:rsidR="00D77DAB" w:rsidRPr="001B3339" w:rsidRDefault="00D77DAB" w:rsidP="0020415A">
      <w:pPr>
        <w:pStyle w:val="Default"/>
        <w:numPr>
          <w:ilvl w:val="0"/>
          <w:numId w:val="10"/>
        </w:numPr>
        <w:spacing w:after="65"/>
        <w:ind w:left="426"/>
        <w:rPr>
          <w:rFonts w:asciiTheme="minorHAnsi" w:hAnsiTheme="minorHAnsi" w:cstheme="minorHAnsi"/>
          <w:color w:val="2E74B5" w:themeColor="accent1" w:themeShade="BF"/>
          <w:lang w:val="en-GB"/>
        </w:rPr>
      </w:pPr>
      <w:r w:rsidRPr="001B3339">
        <w:rPr>
          <w:rFonts w:asciiTheme="minorHAnsi" w:hAnsiTheme="minorHAnsi" w:cstheme="minorHAnsi"/>
          <w:color w:val="auto"/>
          <w:lang w:val="en-GB"/>
        </w:rPr>
        <w:t xml:space="preserve">Framework </w:t>
      </w:r>
      <w:r w:rsidRPr="00D77DAB">
        <w:rPr>
          <w:rFonts w:asciiTheme="minorHAnsi" w:hAnsiTheme="minorHAnsi" w:cstheme="minorHAnsi"/>
          <w:color w:val="auto"/>
          <w:lang w:val="en-GB"/>
        </w:rPr>
        <w:t xml:space="preserve">of the application for the United Nations SDG 2030 Agenda </w:t>
      </w:r>
      <w:r w:rsidRPr="001B3339">
        <w:rPr>
          <w:rFonts w:asciiTheme="minorHAnsi" w:hAnsiTheme="minorHAnsi" w:cstheme="minorHAnsi"/>
          <w:color w:val="2E74B5" w:themeColor="accent1" w:themeShade="BF"/>
          <w:lang w:val="en-GB"/>
        </w:rPr>
        <w:t xml:space="preserve">(max. 3 SDG) </w:t>
      </w:r>
    </w:p>
    <w:p w:rsidR="00D77DAB" w:rsidRPr="00D77DAB" w:rsidRDefault="00D77DAB" w:rsidP="0020415A">
      <w:pPr>
        <w:pStyle w:val="Default"/>
        <w:numPr>
          <w:ilvl w:val="0"/>
          <w:numId w:val="10"/>
        </w:numPr>
        <w:ind w:left="426"/>
        <w:rPr>
          <w:rFonts w:asciiTheme="minorHAnsi" w:hAnsiTheme="minorHAnsi" w:cstheme="minorHAnsi"/>
          <w:color w:val="auto"/>
        </w:rPr>
      </w:pPr>
      <w:r w:rsidRPr="00D77DAB">
        <w:rPr>
          <w:rFonts w:asciiTheme="minorHAnsi" w:hAnsiTheme="minorHAnsi" w:cstheme="minorHAnsi"/>
          <w:color w:val="auto"/>
        </w:rPr>
        <w:t xml:space="preserve">Framework </w:t>
      </w:r>
      <w:proofErr w:type="spellStart"/>
      <w:r w:rsidRPr="00D77DAB">
        <w:rPr>
          <w:rFonts w:asciiTheme="minorHAnsi" w:hAnsiTheme="minorHAnsi" w:cstheme="minorHAnsi"/>
          <w:color w:val="auto"/>
        </w:rPr>
        <w:t>justification</w:t>
      </w:r>
      <w:proofErr w:type="spellEnd"/>
      <w:r w:rsidRPr="00D77DAB">
        <w:rPr>
          <w:rFonts w:asciiTheme="minorHAnsi" w:hAnsiTheme="minorHAnsi" w:cstheme="minorHAnsi"/>
          <w:color w:val="auto"/>
        </w:rPr>
        <w:t xml:space="preserve"> </w:t>
      </w:r>
      <w:r w:rsidRPr="001B3339">
        <w:rPr>
          <w:rFonts w:asciiTheme="minorHAnsi" w:hAnsiTheme="minorHAnsi" w:cstheme="minorHAnsi"/>
          <w:color w:val="2E74B5" w:themeColor="accent1" w:themeShade="BF"/>
        </w:rPr>
        <w:t xml:space="preserve">(max. 3000 </w:t>
      </w:r>
      <w:proofErr w:type="spellStart"/>
      <w:r w:rsidRPr="001B3339">
        <w:rPr>
          <w:rFonts w:asciiTheme="minorHAnsi" w:hAnsiTheme="minorHAnsi" w:cstheme="minorHAnsi"/>
          <w:color w:val="2E74B5" w:themeColor="accent1" w:themeShade="BF"/>
        </w:rPr>
        <w:t>characters</w:t>
      </w:r>
      <w:proofErr w:type="spellEnd"/>
      <w:r w:rsidRPr="001B3339">
        <w:rPr>
          <w:rFonts w:asciiTheme="minorHAnsi" w:hAnsiTheme="minorHAnsi" w:cstheme="minorHAnsi"/>
          <w:color w:val="2E74B5" w:themeColor="accent1" w:themeShade="BF"/>
        </w:rPr>
        <w:t>)</w:t>
      </w:r>
    </w:p>
    <w:p w:rsidR="00D77DAB" w:rsidRPr="00D77DAB" w:rsidRDefault="00D77DAB" w:rsidP="00D77DAB">
      <w:pPr>
        <w:pStyle w:val="Default"/>
        <w:rPr>
          <w:rFonts w:asciiTheme="minorHAnsi" w:hAnsiTheme="minorHAnsi" w:cstheme="minorHAnsi"/>
          <w:color w:val="auto"/>
        </w:rPr>
      </w:pPr>
    </w:p>
    <w:p w:rsidR="00D77DAB" w:rsidRPr="001B3339" w:rsidRDefault="00D77DAB" w:rsidP="00D77DAB">
      <w:pPr>
        <w:pStyle w:val="Default"/>
        <w:rPr>
          <w:rFonts w:asciiTheme="minorHAnsi" w:hAnsiTheme="minorHAnsi" w:cstheme="minorHAnsi"/>
          <w:b/>
          <w:color w:val="auto"/>
        </w:rPr>
      </w:pPr>
      <w:r w:rsidRPr="001B3339">
        <w:rPr>
          <w:rFonts w:asciiTheme="minorHAnsi" w:hAnsiTheme="minorHAnsi" w:cstheme="minorHAnsi"/>
          <w:b/>
          <w:color w:val="auto"/>
        </w:rPr>
        <w:t xml:space="preserve">4.10 </w:t>
      </w:r>
      <w:proofErr w:type="spellStart"/>
      <w:r w:rsidRPr="001B3339">
        <w:rPr>
          <w:rFonts w:asciiTheme="minorHAnsi" w:hAnsiTheme="minorHAnsi" w:cstheme="minorHAnsi"/>
          <w:b/>
          <w:color w:val="auto"/>
        </w:rPr>
        <w:t>Other</w:t>
      </w:r>
      <w:proofErr w:type="spellEnd"/>
      <w:r w:rsidRPr="001B3339">
        <w:rPr>
          <w:rFonts w:asciiTheme="minorHAnsi" w:hAnsiTheme="minorHAnsi" w:cstheme="minorHAnsi"/>
          <w:b/>
          <w:color w:val="auto"/>
        </w:rPr>
        <w:t xml:space="preserve"> </w:t>
      </w:r>
      <w:proofErr w:type="spellStart"/>
      <w:r w:rsidRPr="001B3339">
        <w:rPr>
          <w:rFonts w:asciiTheme="minorHAnsi" w:hAnsiTheme="minorHAnsi" w:cstheme="minorHAnsi"/>
          <w:b/>
          <w:color w:val="auto"/>
        </w:rPr>
        <w:t>projects</w:t>
      </w:r>
      <w:proofErr w:type="spellEnd"/>
      <w:r w:rsidRPr="001B3339">
        <w:rPr>
          <w:rFonts w:asciiTheme="minorHAnsi" w:hAnsiTheme="minorHAnsi" w:cstheme="minorHAnsi"/>
          <w:b/>
          <w:color w:val="auto"/>
        </w:rPr>
        <w:t xml:space="preserve"> </w:t>
      </w:r>
    </w:p>
    <w:p w:rsidR="00E20048" w:rsidRDefault="003F1560" w:rsidP="00D77DAB">
      <w:pPr>
        <w:pStyle w:val="Default"/>
        <w:rPr>
          <w:rFonts w:asciiTheme="minorHAnsi" w:hAnsiTheme="minorHAnsi" w:cstheme="minorHAnsi"/>
          <w:i/>
          <w:sz w:val="18"/>
          <w:szCs w:val="18"/>
          <w:lang w:val="en-GB"/>
        </w:rPr>
      </w:pPr>
      <w:r w:rsidRPr="003F1560">
        <w:rPr>
          <w:rFonts w:asciiTheme="minorHAnsi" w:hAnsiTheme="minorHAnsi" w:cstheme="minorHAnsi"/>
          <w:i/>
          <w:sz w:val="18"/>
          <w:szCs w:val="18"/>
          <w:lang w:val="en-GB"/>
        </w:rPr>
        <w:t>Projects approved through peer review, led by the PI and started less than 5 years ago, completed or in progress should be listed. Additionally, please detail all projects, led by the PI, submitted and under peer-review evaluation.</w:t>
      </w:r>
    </w:p>
    <w:p w:rsidR="003F1560" w:rsidRPr="003F1560" w:rsidRDefault="003F1560" w:rsidP="003F1560">
      <w:pPr>
        <w:pStyle w:val="Default"/>
        <w:rPr>
          <w:rFonts w:asciiTheme="minorHAnsi" w:hAnsiTheme="minorHAnsi" w:cstheme="minorHAnsi"/>
          <w:i/>
          <w:sz w:val="18"/>
          <w:szCs w:val="18"/>
          <w:lang w:val="en-GB"/>
        </w:rPr>
      </w:pPr>
      <w:r w:rsidRPr="003F1560">
        <w:rPr>
          <w:rFonts w:asciiTheme="minorHAnsi" w:hAnsiTheme="minorHAnsi" w:cstheme="minorHAnsi"/>
          <w:i/>
          <w:sz w:val="18"/>
          <w:szCs w:val="18"/>
          <w:lang w:val="en-GB"/>
        </w:rPr>
        <w:t xml:space="preserve">In the case of a FCT-funded project, the PI should select the project and all the fields will be filled in automatically except for the field “Please list the main objectives of the project that you consider relevant for this application”. </w:t>
      </w:r>
    </w:p>
    <w:p w:rsidR="003F1560" w:rsidRDefault="003F1560" w:rsidP="003F1560">
      <w:pPr>
        <w:pStyle w:val="Default"/>
        <w:rPr>
          <w:rFonts w:asciiTheme="minorHAnsi" w:hAnsiTheme="minorHAnsi" w:cstheme="minorHAnsi"/>
          <w:i/>
          <w:sz w:val="18"/>
          <w:szCs w:val="18"/>
          <w:lang w:val="en-GB"/>
        </w:rPr>
      </w:pPr>
      <w:r w:rsidRPr="003F1560">
        <w:rPr>
          <w:rFonts w:asciiTheme="minorHAnsi" w:hAnsiTheme="minorHAnsi" w:cstheme="minorHAnsi"/>
          <w:i/>
          <w:sz w:val="18"/>
          <w:szCs w:val="18"/>
          <w:lang w:val="en-GB"/>
        </w:rPr>
        <w:t>In the case of projects not funded by FCT, or projects submitted and currently under evaluation, the following elements must be filled in:</w:t>
      </w:r>
    </w:p>
    <w:p w:rsidR="003F1560" w:rsidRPr="003F1560" w:rsidRDefault="003F1560" w:rsidP="003F1560">
      <w:pPr>
        <w:pStyle w:val="Default"/>
        <w:rPr>
          <w:rFonts w:asciiTheme="minorHAnsi" w:hAnsiTheme="minorHAnsi" w:cstheme="minorHAnsi"/>
          <w:i/>
          <w:color w:val="auto"/>
          <w:sz w:val="18"/>
          <w:szCs w:val="18"/>
          <w:lang w:val="en-GB"/>
        </w:rPr>
      </w:pPr>
    </w:p>
    <w:p w:rsidR="003F1560" w:rsidRPr="003F1560" w:rsidRDefault="00D77DAB" w:rsidP="00C47E6F">
      <w:pPr>
        <w:pStyle w:val="Default"/>
        <w:numPr>
          <w:ilvl w:val="0"/>
          <w:numId w:val="11"/>
        </w:numPr>
        <w:spacing w:after="52"/>
        <w:ind w:firstLine="426"/>
        <w:rPr>
          <w:rFonts w:asciiTheme="minorHAnsi" w:hAnsiTheme="minorHAnsi" w:cstheme="minorHAnsi"/>
          <w:color w:val="auto"/>
        </w:rPr>
      </w:pPr>
      <w:proofErr w:type="spellStart"/>
      <w:r w:rsidRPr="00D77DAB">
        <w:rPr>
          <w:rFonts w:asciiTheme="minorHAnsi" w:hAnsiTheme="minorHAnsi" w:cstheme="minorHAnsi"/>
          <w:color w:val="auto"/>
        </w:rPr>
        <w:t>Add</w:t>
      </w:r>
      <w:proofErr w:type="spellEnd"/>
      <w:r w:rsidRPr="00D77DAB">
        <w:rPr>
          <w:rFonts w:asciiTheme="minorHAnsi" w:hAnsiTheme="minorHAnsi" w:cstheme="minorHAnsi"/>
          <w:color w:val="auto"/>
        </w:rPr>
        <w:t xml:space="preserve"> </w:t>
      </w:r>
      <w:proofErr w:type="spellStart"/>
      <w:r w:rsidRPr="00D77DAB">
        <w:rPr>
          <w:rFonts w:asciiTheme="minorHAnsi" w:hAnsiTheme="minorHAnsi" w:cstheme="minorHAnsi"/>
          <w:color w:val="auto"/>
        </w:rPr>
        <w:t>project</w:t>
      </w:r>
      <w:proofErr w:type="spellEnd"/>
      <w:r w:rsidRPr="00D77DAB">
        <w:rPr>
          <w:rFonts w:asciiTheme="minorHAnsi" w:hAnsiTheme="minorHAnsi" w:cstheme="minorHAnsi"/>
          <w:color w:val="auto"/>
        </w:rPr>
        <w:t xml:space="preserve"> </w:t>
      </w:r>
    </w:p>
    <w:p w:rsidR="00E20048" w:rsidRDefault="00D77DAB" w:rsidP="00C47E6F">
      <w:pPr>
        <w:pStyle w:val="Default"/>
        <w:numPr>
          <w:ilvl w:val="0"/>
          <w:numId w:val="20"/>
        </w:numPr>
        <w:spacing w:after="52"/>
        <w:ind w:hanging="295"/>
        <w:rPr>
          <w:rFonts w:asciiTheme="minorHAnsi" w:hAnsiTheme="minorHAnsi" w:cstheme="minorHAnsi"/>
          <w:color w:val="auto"/>
        </w:rPr>
      </w:pPr>
      <w:r w:rsidRPr="00D77DAB">
        <w:rPr>
          <w:rFonts w:asciiTheme="minorHAnsi" w:hAnsiTheme="minorHAnsi" w:cstheme="minorHAnsi"/>
          <w:color w:val="auto"/>
        </w:rPr>
        <w:t xml:space="preserve">Project </w:t>
      </w:r>
      <w:proofErr w:type="spellStart"/>
      <w:r w:rsidRPr="00D77DAB">
        <w:rPr>
          <w:rFonts w:asciiTheme="minorHAnsi" w:hAnsiTheme="minorHAnsi" w:cstheme="minorHAnsi"/>
          <w:color w:val="auto"/>
        </w:rPr>
        <w:t>reference</w:t>
      </w:r>
      <w:proofErr w:type="spellEnd"/>
      <w:r w:rsidRPr="00D77DAB">
        <w:rPr>
          <w:rFonts w:asciiTheme="minorHAnsi" w:hAnsiTheme="minorHAnsi" w:cstheme="minorHAnsi"/>
          <w:color w:val="auto"/>
        </w:rPr>
        <w:t xml:space="preserve"> </w:t>
      </w:r>
    </w:p>
    <w:p w:rsidR="00E20048" w:rsidRDefault="00D77DAB" w:rsidP="00C47E6F">
      <w:pPr>
        <w:pStyle w:val="Default"/>
        <w:numPr>
          <w:ilvl w:val="0"/>
          <w:numId w:val="20"/>
        </w:numPr>
        <w:spacing w:after="52"/>
        <w:ind w:hanging="295"/>
        <w:rPr>
          <w:rFonts w:asciiTheme="minorHAnsi" w:hAnsiTheme="minorHAnsi" w:cstheme="minorHAnsi"/>
          <w:color w:val="auto"/>
        </w:rPr>
      </w:pPr>
      <w:r w:rsidRPr="00E20048">
        <w:rPr>
          <w:rFonts w:asciiTheme="minorHAnsi" w:hAnsiTheme="minorHAnsi" w:cstheme="minorHAnsi"/>
          <w:color w:val="auto"/>
        </w:rPr>
        <w:t xml:space="preserve">PI in </w:t>
      </w:r>
      <w:proofErr w:type="spellStart"/>
      <w:r w:rsidRPr="00E20048">
        <w:rPr>
          <w:rFonts w:asciiTheme="minorHAnsi" w:hAnsiTheme="minorHAnsi" w:cstheme="minorHAnsi"/>
          <w:color w:val="auto"/>
        </w:rPr>
        <w:t>actual</w:t>
      </w:r>
      <w:proofErr w:type="spellEnd"/>
      <w:r w:rsidRPr="00E20048">
        <w:rPr>
          <w:rFonts w:asciiTheme="minorHAnsi" w:hAnsiTheme="minorHAnsi" w:cstheme="minorHAnsi"/>
          <w:color w:val="auto"/>
        </w:rPr>
        <w:t xml:space="preserve"> </w:t>
      </w:r>
      <w:proofErr w:type="spellStart"/>
      <w:r w:rsidRPr="00E20048">
        <w:rPr>
          <w:rFonts w:asciiTheme="minorHAnsi" w:hAnsiTheme="minorHAnsi" w:cstheme="minorHAnsi"/>
          <w:color w:val="auto"/>
        </w:rPr>
        <w:t>application</w:t>
      </w:r>
      <w:proofErr w:type="spellEnd"/>
      <w:r w:rsidRPr="00E20048">
        <w:rPr>
          <w:rFonts w:asciiTheme="minorHAnsi" w:hAnsiTheme="minorHAnsi" w:cstheme="minorHAnsi"/>
          <w:color w:val="auto"/>
        </w:rPr>
        <w:t xml:space="preserve"> </w:t>
      </w:r>
    </w:p>
    <w:p w:rsidR="00E20048" w:rsidRDefault="00D77DAB" w:rsidP="00C47E6F">
      <w:pPr>
        <w:pStyle w:val="Default"/>
        <w:numPr>
          <w:ilvl w:val="0"/>
          <w:numId w:val="20"/>
        </w:numPr>
        <w:spacing w:after="52"/>
        <w:ind w:hanging="295"/>
        <w:rPr>
          <w:rFonts w:asciiTheme="minorHAnsi" w:hAnsiTheme="minorHAnsi" w:cstheme="minorHAnsi"/>
          <w:color w:val="auto"/>
        </w:rPr>
      </w:pPr>
      <w:r w:rsidRPr="00E20048">
        <w:rPr>
          <w:rFonts w:asciiTheme="minorHAnsi" w:hAnsiTheme="minorHAnsi" w:cstheme="minorHAnsi"/>
          <w:color w:val="auto"/>
        </w:rPr>
        <w:t xml:space="preserve">Project </w:t>
      </w:r>
      <w:proofErr w:type="gramStart"/>
      <w:r w:rsidRPr="00E20048">
        <w:rPr>
          <w:rFonts w:asciiTheme="minorHAnsi" w:hAnsiTheme="minorHAnsi" w:cstheme="minorHAnsi"/>
          <w:color w:val="auto"/>
        </w:rPr>
        <w:t>status</w:t>
      </w:r>
      <w:proofErr w:type="gramEnd"/>
      <w:r w:rsidRPr="00E20048">
        <w:rPr>
          <w:rFonts w:asciiTheme="minorHAnsi" w:hAnsiTheme="minorHAnsi" w:cstheme="minorHAnsi"/>
          <w:color w:val="auto"/>
        </w:rPr>
        <w:t xml:space="preserve"> </w:t>
      </w:r>
    </w:p>
    <w:p w:rsidR="00E20048" w:rsidRDefault="00D77DAB" w:rsidP="00C47E6F">
      <w:pPr>
        <w:pStyle w:val="Default"/>
        <w:numPr>
          <w:ilvl w:val="0"/>
          <w:numId w:val="20"/>
        </w:numPr>
        <w:spacing w:after="52"/>
        <w:ind w:hanging="295"/>
        <w:rPr>
          <w:rFonts w:asciiTheme="minorHAnsi" w:hAnsiTheme="minorHAnsi" w:cstheme="minorHAnsi"/>
          <w:color w:val="auto"/>
        </w:rPr>
      </w:pPr>
      <w:r w:rsidRPr="00E20048">
        <w:rPr>
          <w:rFonts w:asciiTheme="minorHAnsi" w:hAnsiTheme="minorHAnsi" w:cstheme="minorHAnsi"/>
          <w:color w:val="auto"/>
        </w:rPr>
        <w:t xml:space="preserve">Project </w:t>
      </w:r>
      <w:proofErr w:type="spellStart"/>
      <w:r w:rsidRPr="00E20048">
        <w:rPr>
          <w:rFonts w:asciiTheme="minorHAnsi" w:hAnsiTheme="minorHAnsi" w:cstheme="minorHAnsi"/>
          <w:color w:val="auto"/>
        </w:rPr>
        <w:t>title</w:t>
      </w:r>
      <w:proofErr w:type="spellEnd"/>
      <w:r w:rsidRPr="00E20048">
        <w:rPr>
          <w:rFonts w:asciiTheme="minorHAnsi" w:hAnsiTheme="minorHAnsi" w:cstheme="minorHAnsi"/>
          <w:color w:val="auto"/>
        </w:rPr>
        <w:t xml:space="preserve"> (in </w:t>
      </w:r>
      <w:proofErr w:type="spellStart"/>
      <w:r w:rsidRPr="00E20048">
        <w:rPr>
          <w:rFonts w:asciiTheme="minorHAnsi" w:hAnsiTheme="minorHAnsi" w:cstheme="minorHAnsi"/>
          <w:color w:val="auto"/>
        </w:rPr>
        <w:t>English</w:t>
      </w:r>
      <w:proofErr w:type="spellEnd"/>
      <w:r w:rsidRPr="00E20048">
        <w:rPr>
          <w:rFonts w:asciiTheme="minorHAnsi" w:hAnsiTheme="minorHAnsi" w:cstheme="minorHAnsi"/>
          <w:color w:val="auto"/>
        </w:rPr>
        <w:t xml:space="preserve">) </w:t>
      </w:r>
    </w:p>
    <w:p w:rsidR="00E20048" w:rsidRDefault="00D77DAB" w:rsidP="00C47E6F">
      <w:pPr>
        <w:pStyle w:val="Default"/>
        <w:numPr>
          <w:ilvl w:val="0"/>
          <w:numId w:val="20"/>
        </w:numPr>
        <w:spacing w:after="52"/>
        <w:ind w:hanging="295"/>
        <w:rPr>
          <w:rFonts w:asciiTheme="minorHAnsi" w:hAnsiTheme="minorHAnsi" w:cstheme="minorHAnsi"/>
          <w:color w:val="auto"/>
        </w:rPr>
      </w:pPr>
      <w:r w:rsidRPr="00E20048">
        <w:rPr>
          <w:rFonts w:asciiTheme="minorHAnsi" w:hAnsiTheme="minorHAnsi" w:cstheme="minorHAnsi"/>
          <w:color w:val="auto"/>
        </w:rPr>
        <w:t xml:space="preserve">Principal </w:t>
      </w:r>
      <w:proofErr w:type="spellStart"/>
      <w:r w:rsidRPr="00E20048">
        <w:rPr>
          <w:rFonts w:asciiTheme="minorHAnsi" w:hAnsiTheme="minorHAnsi" w:cstheme="minorHAnsi"/>
          <w:color w:val="auto"/>
        </w:rPr>
        <w:t>contractor</w:t>
      </w:r>
      <w:proofErr w:type="spellEnd"/>
      <w:r w:rsidRPr="00E20048">
        <w:rPr>
          <w:rFonts w:asciiTheme="minorHAnsi" w:hAnsiTheme="minorHAnsi" w:cstheme="minorHAnsi"/>
          <w:color w:val="auto"/>
        </w:rPr>
        <w:t xml:space="preserve"> </w:t>
      </w:r>
    </w:p>
    <w:p w:rsidR="00E20048" w:rsidRDefault="00D77DAB" w:rsidP="00C47E6F">
      <w:pPr>
        <w:pStyle w:val="Default"/>
        <w:numPr>
          <w:ilvl w:val="0"/>
          <w:numId w:val="20"/>
        </w:numPr>
        <w:spacing w:after="52"/>
        <w:ind w:hanging="295"/>
        <w:rPr>
          <w:rFonts w:asciiTheme="minorHAnsi" w:hAnsiTheme="minorHAnsi" w:cstheme="minorHAnsi"/>
          <w:color w:val="auto"/>
        </w:rPr>
      </w:pPr>
      <w:r w:rsidRPr="00E20048">
        <w:rPr>
          <w:rFonts w:asciiTheme="minorHAnsi" w:hAnsiTheme="minorHAnsi" w:cstheme="minorHAnsi"/>
          <w:color w:val="auto"/>
        </w:rPr>
        <w:t xml:space="preserve">Funding </w:t>
      </w:r>
    </w:p>
    <w:p w:rsidR="00D77DAB" w:rsidRPr="00E20048" w:rsidRDefault="00D77DAB" w:rsidP="00C47E6F">
      <w:pPr>
        <w:pStyle w:val="Default"/>
        <w:numPr>
          <w:ilvl w:val="0"/>
          <w:numId w:val="21"/>
        </w:numPr>
        <w:rPr>
          <w:rFonts w:asciiTheme="minorHAnsi" w:hAnsiTheme="minorHAnsi" w:cstheme="minorHAnsi"/>
          <w:color w:val="auto"/>
        </w:rPr>
      </w:pPr>
      <w:r w:rsidRPr="00E20048">
        <w:rPr>
          <w:rFonts w:asciiTheme="minorHAnsi" w:hAnsiTheme="minorHAnsi" w:cstheme="minorHAnsi"/>
          <w:color w:val="auto"/>
        </w:rPr>
        <w:t xml:space="preserve">Funding </w:t>
      </w:r>
      <w:proofErr w:type="spellStart"/>
      <w:r w:rsidRPr="00E20048">
        <w:rPr>
          <w:rFonts w:asciiTheme="minorHAnsi" w:hAnsiTheme="minorHAnsi" w:cstheme="minorHAnsi"/>
          <w:color w:val="auto"/>
        </w:rPr>
        <w:t>entity</w:t>
      </w:r>
      <w:proofErr w:type="spellEnd"/>
      <w:r w:rsidRPr="00E20048">
        <w:rPr>
          <w:rFonts w:asciiTheme="minorHAnsi" w:hAnsiTheme="minorHAnsi" w:cstheme="minorHAnsi"/>
          <w:color w:val="auto"/>
        </w:rPr>
        <w:t xml:space="preserve"> </w:t>
      </w:r>
    </w:p>
    <w:p w:rsidR="00D77DAB" w:rsidRPr="00D77DAB" w:rsidRDefault="00D77DAB" w:rsidP="00E20048">
      <w:pPr>
        <w:pStyle w:val="Default"/>
        <w:pageBreakBefore/>
        <w:rPr>
          <w:rFonts w:asciiTheme="minorHAnsi" w:hAnsiTheme="minorHAnsi" w:cstheme="minorHAnsi"/>
          <w:color w:val="auto"/>
        </w:rPr>
      </w:pPr>
    </w:p>
    <w:p w:rsidR="00D77DAB" w:rsidRPr="00D77DAB" w:rsidRDefault="00E20048" w:rsidP="00C47E6F">
      <w:pPr>
        <w:pStyle w:val="Default"/>
        <w:numPr>
          <w:ilvl w:val="0"/>
          <w:numId w:val="21"/>
        </w:numPr>
        <w:rPr>
          <w:rFonts w:asciiTheme="minorHAnsi" w:hAnsiTheme="minorHAnsi" w:cstheme="minorHAnsi"/>
          <w:color w:val="auto"/>
        </w:rPr>
      </w:pPr>
      <w:r>
        <w:rPr>
          <w:rFonts w:asciiTheme="minorHAnsi" w:hAnsiTheme="minorHAnsi" w:cstheme="minorHAnsi"/>
          <w:color w:val="auto"/>
        </w:rPr>
        <w:t>T</w:t>
      </w:r>
      <w:r w:rsidR="00D77DAB" w:rsidRPr="00D77DAB">
        <w:rPr>
          <w:rFonts w:asciiTheme="minorHAnsi" w:hAnsiTheme="minorHAnsi" w:cstheme="minorHAnsi"/>
          <w:color w:val="auto"/>
        </w:rPr>
        <w:t xml:space="preserve">otal funding </w:t>
      </w:r>
    </w:p>
    <w:p w:rsidR="00E20048" w:rsidRDefault="00E20048" w:rsidP="00C47E6F">
      <w:pPr>
        <w:pStyle w:val="Default"/>
        <w:numPr>
          <w:ilvl w:val="2"/>
          <w:numId w:val="12"/>
        </w:numPr>
        <w:ind w:left="360"/>
        <w:rPr>
          <w:rFonts w:asciiTheme="minorHAnsi" w:hAnsiTheme="minorHAnsi" w:cstheme="minorHAnsi"/>
          <w:color w:val="auto"/>
        </w:rPr>
      </w:pPr>
      <w:proofErr w:type="spellStart"/>
      <w:r>
        <w:rPr>
          <w:rFonts w:asciiTheme="minorHAnsi" w:hAnsiTheme="minorHAnsi" w:cstheme="minorHAnsi"/>
          <w:color w:val="auto"/>
        </w:rPr>
        <w:t>Timetable</w:t>
      </w:r>
      <w:proofErr w:type="spellEnd"/>
    </w:p>
    <w:p w:rsidR="00E20048" w:rsidRDefault="00D77DAB" w:rsidP="00C47E6F">
      <w:pPr>
        <w:pStyle w:val="Default"/>
        <w:numPr>
          <w:ilvl w:val="0"/>
          <w:numId w:val="22"/>
        </w:numPr>
        <w:ind w:left="1843"/>
        <w:rPr>
          <w:rFonts w:asciiTheme="minorHAnsi" w:hAnsiTheme="minorHAnsi" w:cstheme="minorHAnsi"/>
          <w:color w:val="auto"/>
        </w:rPr>
      </w:pPr>
      <w:proofErr w:type="spellStart"/>
      <w:r w:rsidRPr="00D77DAB">
        <w:rPr>
          <w:rFonts w:asciiTheme="minorHAnsi" w:hAnsiTheme="minorHAnsi" w:cstheme="minorHAnsi"/>
          <w:color w:val="auto"/>
        </w:rPr>
        <w:t>Start</w:t>
      </w:r>
      <w:proofErr w:type="spellEnd"/>
      <w:r w:rsidRPr="00D77DAB">
        <w:rPr>
          <w:rFonts w:asciiTheme="minorHAnsi" w:hAnsiTheme="minorHAnsi" w:cstheme="minorHAnsi"/>
          <w:color w:val="auto"/>
        </w:rPr>
        <w:t xml:space="preserve"> date </w:t>
      </w:r>
    </w:p>
    <w:p w:rsidR="00D77DAB" w:rsidRPr="00D77DAB" w:rsidRDefault="00D77DAB" w:rsidP="00C47E6F">
      <w:pPr>
        <w:pStyle w:val="Default"/>
        <w:numPr>
          <w:ilvl w:val="0"/>
          <w:numId w:val="22"/>
        </w:numPr>
        <w:ind w:left="1843"/>
        <w:rPr>
          <w:rFonts w:asciiTheme="minorHAnsi" w:hAnsiTheme="minorHAnsi" w:cstheme="minorHAnsi"/>
          <w:color w:val="auto"/>
        </w:rPr>
      </w:pPr>
      <w:proofErr w:type="spellStart"/>
      <w:r w:rsidRPr="00D77DAB">
        <w:rPr>
          <w:rFonts w:asciiTheme="minorHAnsi" w:hAnsiTheme="minorHAnsi" w:cstheme="minorHAnsi"/>
          <w:color w:val="auto"/>
        </w:rPr>
        <w:t>Duration</w:t>
      </w:r>
      <w:proofErr w:type="spellEnd"/>
      <w:r w:rsidRPr="00D77DAB">
        <w:rPr>
          <w:rFonts w:asciiTheme="minorHAnsi" w:hAnsiTheme="minorHAnsi" w:cstheme="minorHAnsi"/>
          <w:color w:val="auto"/>
        </w:rPr>
        <w:t xml:space="preserve"> (</w:t>
      </w:r>
      <w:proofErr w:type="spellStart"/>
      <w:r w:rsidRPr="00D77DAB">
        <w:rPr>
          <w:rFonts w:asciiTheme="minorHAnsi" w:hAnsiTheme="minorHAnsi" w:cstheme="minorHAnsi"/>
          <w:color w:val="auto"/>
        </w:rPr>
        <w:t>months</w:t>
      </w:r>
      <w:proofErr w:type="spellEnd"/>
      <w:r w:rsidRPr="00D77DAB">
        <w:rPr>
          <w:rFonts w:asciiTheme="minorHAnsi" w:hAnsiTheme="minorHAnsi" w:cstheme="minorHAnsi"/>
          <w:color w:val="auto"/>
        </w:rPr>
        <w:t xml:space="preserve">) </w:t>
      </w:r>
    </w:p>
    <w:p w:rsidR="00E20048" w:rsidRDefault="00E20048" w:rsidP="00C47E6F">
      <w:pPr>
        <w:pStyle w:val="Default"/>
        <w:numPr>
          <w:ilvl w:val="2"/>
          <w:numId w:val="12"/>
        </w:numPr>
        <w:spacing w:after="52"/>
        <w:ind w:left="360"/>
        <w:rPr>
          <w:rFonts w:asciiTheme="minorHAnsi" w:hAnsiTheme="minorHAnsi" w:cstheme="minorHAnsi"/>
          <w:color w:val="auto"/>
          <w:lang w:val="en-GB"/>
        </w:rPr>
      </w:pPr>
      <w:r>
        <w:rPr>
          <w:rFonts w:asciiTheme="minorHAnsi" w:hAnsiTheme="minorHAnsi" w:cstheme="minorHAnsi"/>
          <w:color w:val="auto"/>
          <w:lang w:val="en-GB"/>
        </w:rPr>
        <w:t>Relation with the current proposal</w:t>
      </w:r>
    </w:p>
    <w:p w:rsidR="00E20048" w:rsidRDefault="00D77DAB" w:rsidP="00C47E6F">
      <w:pPr>
        <w:pStyle w:val="Default"/>
        <w:numPr>
          <w:ilvl w:val="2"/>
          <w:numId w:val="12"/>
        </w:numPr>
        <w:spacing w:after="52"/>
        <w:ind w:left="357"/>
        <w:rPr>
          <w:rFonts w:asciiTheme="minorHAnsi" w:hAnsiTheme="minorHAnsi" w:cstheme="minorHAnsi"/>
          <w:color w:val="auto"/>
          <w:lang w:val="en-GB"/>
        </w:rPr>
      </w:pPr>
      <w:r w:rsidRPr="00D77DAB">
        <w:rPr>
          <w:rFonts w:asciiTheme="minorHAnsi" w:hAnsiTheme="minorHAnsi" w:cstheme="minorHAnsi"/>
          <w:color w:val="auto"/>
          <w:lang w:val="en-GB"/>
        </w:rPr>
        <w:t xml:space="preserve">Please list the main objectives of the project that you consider relevant for this application </w:t>
      </w:r>
    </w:p>
    <w:p w:rsidR="00D77DAB" w:rsidRPr="001B3339" w:rsidRDefault="00E20048" w:rsidP="00E20048">
      <w:pPr>
        <w:pStyle w:val="Default"/>
        <w:spacing w:after="52"/>
        <w:ind w:left="357"/>
        <w:rPr>
          <w:rFonts w:asciiTheme="minorHAnsi" w:hAnsiTheme="minorHAnsi" w:cstheme="minorHAnsi"/>
          <w:color w:val="2E74B5" w:themeColor="accent1" w:themeShade="BF"/>
          <w:lang w:val="en-GB"/>
        </w:rPr>
      </w:pPr>
      <w:r w:rsidRPr="001B3339">
        <w:rPr>
          <w:rFonts w:asciiTheme="minorHAnsi" w:hAnsiTheme="minorHAnsi" w:cstheme="minorHAnsi"/>
          <w:color w:val="2E74B5" w:themeColor="accent1" w:themeShade="BF"/>
          <w:lang w:val="en-GB"/>
        </w:rPr>
        <w:t xml:space="preserve">      </w:t>
      </w:r>
      <w:r w:rsidR="00D77DAB" w:rsidRPr="001B3339">
        <w:rPr>
          <w:rFonts w:asciiTheme="minorHAnsi" w:hAnsiTheme="minorHAnsi" w:cstheme="minorHAnsi"/>
          <w:color w:val="2E74B5" w:themeColor="accent1" w:themeShade="BF"/>
          <w:lang w:val="en-GB"/>
        </w:rPr>
        <w:t xml:space="preserve">(max. 2000 characters) </w:t>
      </w:r>
    </w:p>
    <w:p w:rsidR="00D77DAB" w:rsidRPr="0020415A" w:rsidRDefault="00D77DAB" w:rsidP="00D77DAB">
      <w:pPr>
        <w:pStyle w:val="Default"/>
        <w:rPr>
          <w:rFonts w:asciiTheme="minorHAnsi" w:hAnsiTheme="minorHAnsi" w:cstheme="minorHAnsi"/>
          <w:color w:val="auto"/>
          <w:lang w:val="en-GB"/>
        </w:rPr>
      </w:pPr>
    </w:p>
    <w:p w:rsidR="00D77DAB" w:rsidRPr="00E2779D" w:rsidRDefault="00D77DAB" w:rsidP="00D77DAB">
      <w:pPr>
        <w:pStyle w:val="Default"/>
        <w:rPr>
          <w:rFonts w:asciiTheme="minorHAnsi" w:hAnsiTheme="minorHAnsi" w:cstheme="minorHAnsi"/>
          <w:b/>
          <w:color w:val="auto"/>
          <w:lang w:val="en-GB"/>
        </w:rPr>
      </w:pPr>
      <w:r w:rsidRPr="00E2779D">
        <w:rPr>
          <w:rFonts w:asciiTheme="minorHAnsi" w:hAnsiTheme="minorHAnsi" w:cstheme="minorHAnsi"/>
          <w:b/>
          <w:color w:val="auto"/>
          <w:lang w:val="en-GB"/>
        </w:rPr>
        <w:t xml:space="preserve">4.11 Attachments </w:t>
      </w:r>
    </w:p>
    <w:p w:rsidR="00E2779D" w:rsidRPr="00E2779D" w:rsidRDefault="00E2779D" w:rsidP="00E2779D">
      <w:pPr>
        <w:pStyle w:val="Default"/>
        <w:rPr>
          <w:rFonts w:asciiTheme="minorHAnsi" w:hAnsiTheme="minorHAnsi" w:cstheme="minorHAnsi"/>
          <w:i/>
          <w:sz w:val="18"/>
          <w:szCs w:val="18"/>
          <w:lang w:val="en-GB"/>
        </w:rPr>
      </w:pPr>
      <w:r w:rsidRPr="00E2779D">
        <w:rPr>
          <w:rFonts w:asciiTheme="minorHAnsi" w:hAnsiTheme="minorHAnsi" w:cstheme="minorHAnsi"/>
          <w:i/>
          <w:sz w:val="18"/>
          <w:szCs w:val="18"/>
          <w:lang w:val="en-GB"/>
        </w:rPr>
        <w:t xml:space="preserve">If necessary, additional documents corresponding to formulas, schemes, diagrams, graphics, images and support letters may be attached. </w:t>
      </w:r>
    </w:p>
    <w:p w:rsidR="00E2779D" w:rsidRPr="00E2779D" w:rsidRDefault="00E2779D" w:rsidP="00E2779D">
      <w:pPr>
        <w:pStyle w:val="Default"/>
        <w:rPr>
          <w:rFonts w:asciiTheme="minorHAnsi" w:hAnsiTheme="minorHAnsi" w:cstheme="minorHAnsi"/>
          <w:i/>
          <w:sz w:val="18"/>
          <w:szCs w:val="18"/>
          <w:lang w:val="en-GB"/>
        </w:rPr>
      </w:pPr>
      <w:r w:rsidRPr="00E2779D">
        <w:rPr>
          <w:rFonts w:asciiTheme="minorHAnsi" w:hAnsiTheme="minorHAnsi" w:cstheme="minorHAnsi"/>
          <w:i/>
          <w:sz w:val="18"/>
          <w:szCs w:val="18"/>
          <w:lang w:val="en-GB"/>
        </w:rPr>
        <w:t xml:space="preserve">No other document types will be considered in this section. </w:t>
      </w:r>
    </w:p>
    <w:p w:rsidR="00E20048" w:rsidRPr="00E2779D" w:rsidRDefault="00E2779D" w:rsidP="00E2779D">
      <w:pPr>
        <w:pStyle w:val="Default"/>
        <w:rPr>
          <w:rFonts w:asciiTheme="minorHAnsi" w:hAnsiTheme="minorHAnsi" w:cstheme="minorHAnsi"/>
          <w:i/>
          <w:color w:val="auto"/>
          <w:sz w:val="18"/>
          <w:szCs w:val="18"/>
          <w:lang w:val="en-GB"/>
        </w:rPr>
      </w:pPr>
      <w:r w:rsidRPr="00E2779D">
        <w:rPr>
          <w:rFonts w:asciiTheme="minorHAnsi" w:hAnsiTheme="minorHAnsi" w:cstheme="minorHAnsi"/>
          <w:i/>
          <w:sz w:val="18"/>
          <w:szCs w:val="18"/>
          <w:lang w:val="en-GB"/>
        </w:rPr>
        <w:t>This field is limited to 20 MB per application, and the authorized formats are PDF, JPEG and PNG.</w:t>
      </w:r>
    </w:p>
    <w:p w:rsidR="00D77DAB" w:rsidRPr="0020415A" w:rsidRDefault="00D77DAB" w:rsidP="00D77DAB">
      <w:pPr>
        <w:pStyle w:val="Default"/>
        <w:rPr>
          <w:rFonts w:asciiTheme="minorHAnsi" w:hAnsiTheme="minorHAnsi" w:cstheme="minorHAnsi"/>
          <w:color w:val="auto"/>
          <w:lang w:val="en-GB"/>
        </w:rPr>
      </w:pPr>
    </w:p>
    <w:p w:rsidR="00031378" w:rsidRPr="00E2779D" w:rsidRDefault="00E20048" w:rsidP="00E2779D">
      <w:pPr>
        <w:pStyle w:val="Default"/>
        <w:spacing w:after="69"/>
        <w:ind w:left="567" w:hanging="567"/>
        <w:rPr>
          <w:rFonts w:asciiTheme="minorHAnsi" w:hAnsiTheme="minorHAnsi" w:cstheme="minorHAnsi"/>
          <w:b/>
          <w:color w:val="auto"/>
          <w:sz w:val="28"/>
          <w:szCs w:val="28"/>
          <w:u w:val="single"/>
          <w:lang w:val="en-GB"/>
        </w:rPr>
      </w:pPr>
      <w:r w:rsidRPr="00031378">
        <w:rPr>
          <w:rFonts w:asciiTheme="minorHAnsi" w:hAnsiTheme="minorHAnsi" w:cstheme="minorHAnsi"/>
          <w:b/>
          <w:color w:val="auto"/>
          <w:sz w:val="28"/>
          <w:szCs w:val="28"/>
          <w:u w:val="single"/>
          <w:lang w:val="en-GB"/>
        </w:rPr>
        <w:t xml:space="preserve">5. </w:t>
      </w:r>
      <w:r w:rsidRPr="00031378">
        <w:rPr>
          <w:rFonts w:asciiTheme="minorHAnsi" w:hAnsiTheme="minorHAnsi" w:cstheme="minorHAnsi"/>
          <w:b/>
          <w:color w:val="auto"/>
          <w:sz w:val="28"/>
          <w:szCs w:val="28"/>
          <w:u w:val="single"/>
          <w:lang w:val="en-GB"/>
        </w:rPr>
        <w:tab/>
      </w:r>
      <w:r w:rsidR="00D77DAB" w:rsidRPr="00031378">
        <w:rPr>
          <w:rFonts w:asciiTheme="minorHAnsi" w:hAnsiTheme="minorHAnsi" w:cstheme="minorHAnsi"/>
          <w:b/>
          <w:color w:val="auto"/>
          <w:sz w:val="28"/>
          <w:szCs w:val="28"/>
          <w:u w:val="single"/>
          <w:lang w:val="en-GB"/>
        </w:rPr>
        <w:t xml:space="preserve">INDICATORS </w:t>
      </w:r>
    </w:p>
    <w:p w:rsidR="00E2779D" w:rsidRDefault="00D77DAB" w:rsidP="00C47E6F">
      <w:pPr>
        <w:pStyle w:val="Default"/>
        <w:numPr>
          <w:ilvl w:val="0"/>
          <w:numId w:val="23"/>
        </w:numPr>
        <w:spacing w:after="69"/>
        <w:ind w:left="709" w:hanging="283"/>
        <w:rPr>
          <w:rFonts w:asciiTheme="minorHAnsi" w:hAnsiTheme="minorHAnsi" w:cstheme="minorHAnsi"/>
          <w:color w:val="auto"/>
          <w:lang w:val="en-GB"/>
        </w:rPr>
      </w:pPr>
      <w:r w:rsidRPr="00E20048">
        <w:rPr>
          <w:rFonts w:asciiTheme="minorHAnsi" w:hAnsiTheme="minorHAnsi" w:cstheme="minorHAnsi"/>
          <w:color w:val="auto"/>
          <w:lang w:val="en-GB"/>
        </w:rPr>
        <w:t>Expected output indicators</w:t>
      </w:r>
    </w:p>
    <w:p w:rsidR="00D77DAB" w:rsidRDefault="00E2779D" w:rsidP="00E2779D">
      <w:pPr>
        <w:pStyle w:val="Default"/>
        <w:spacing w:after="69"/>
        <w:ind w:left="709"/>
        <w:rPr>
          <w:rFonts w:asciiTheme="minorHAnsi" w:hAnsiTheme="minorHAnsi" w:cstheme="minorHAnsi"/>
          <w:i/>
          <w:color w:val="auto"/>
          <w:sz w:val="18"/>
          <w:szCs w:val="18"/>
          <w:lang w:val="en-GB"/>
        </w:rPr>
      </w:pPr>
      <w:r w:rsidRPr="00E2779D">
        <w:rPr>
          <w:rFonts w:asciiTheme="minorHAnsi" w:hAnsiTheme="minorHAnsi" w:cstheme="minorHAnsi"/>
          <w:i/>
          <w:sz w:val="18"/>
          <w:szCs w:val="18"/>
          <w:lang w:val="en-GB"/>
        </w:rPr>
        <w:t xml:space="preserve">The expected outputs give visibility to the research developed during the project. The outputs should be realistic and achievable and include publications, communications, reports, organization of seminars, advanced training and others. These indicators will be used to evaluate the adequacy of the final results to the results foreseen in the application. </w:t>
      </w:r>
      <w:r w:rsidR="00D77DAB" w:rsidRPr="00E2779D">
        <w:rPr>
          <w:rFonts w:asciiTheme="minorHAnsi" w:hAnsiTheme="minorHAnsi" w:cstheme="minorHAnsi"/>
          <w:i/>
          <w:color w:val="auto"/>
          <w:sz w:val="18"/>
          <w:szCs w:val="18"/>
          <w:lang w:val="en-GB"/>
        </w:rPr>
        <w:t xml:space="preserve"> </w:t>
      </w:r>
    </w:p>
    <w:p w:rsidR="00E2779D" w:rsidRPr="00E2779D" w:rsidRDefault="00E2779D" w:rsidP="00E2779D">
      <w:pPr>
        <w:pStyle w:val="Default"/>
        <w:spacing w:after="69"/>
        <w:ind w:left="709"/>
        <w:rPr>
          <w:rFonts w:asciiTheme="minorHAnsi" w:hAnsiTheme="minorHAnsi" w:cstheme="minorHAnsi"/>
          <w:i/>
          <w:color w:val="auto"/>
          <w:sz w:val="18"/>
          <w:szCs w:val="18"/>
          <w:lang w:val="en-GB"/>
        </w:rPr>
      </w:pPr>
    </w:p>
    <w:p w:rsidR="00031378" w:rsidRPr="00E2779D" w:rsidRDefault="00D77DAB" w:rsidP="00E2779D">
      <w:pPr>
        <w:pStyle w:val="Default"/>
        <w:ind w:left="709"/>
        <w:rPr>
          <w:rFonts w:asciiTheme="minorHAnsi" w:hAnsiTheme="minorHAnsi" w:cstheme="minorHAnsi"/>
          <w:color w:val="2E74B5" w:themeColor="accent1" w:themeShade="BF"/>
          <w:lang w:val="en-GB"/>
        </w:rPr>
      </w:pPr>
      <w:r w:rsidRPr="00D77DAB">
        <w:rPr>
          <w:rFonts w:asciiTheme="minorHAnsi" w:hAnsiTheme="minorHAnsi" w:cstheme="minorHAnsi"/>
          <w:color w:val="auto"/>
          <w:lang w:val="en-GB"/>
        </w:rPr>
        <w:t xml:space="preserve">Dissemination </w:t>
      </w:r>
      <w:r w:rsidR="00E2779D" w:rsidRPr="00D77DAB">
        <w:rPr>
          <w:rFonts w:asciiTheme="minorHAnsi" w:hAnsiTheme="minorHAnsi" w:cstheme="minorHAnsi"/>
          <w:color w:val="auto"/>
          <w:lang w:val="en-GB"/>
        </w:rPr>
        <w:t>(</w:t>
      </w:r>
      <w:r w:rsidR="00E2779D" w:rsidRPr="001B3339">
        <w:rPr>
          <w:rFonts w:asciiTheme="minorHAnsi" w:hAnsiTheme="minorHAnsi" w:cstheme="minorHAnsi"/>
          <w:color w:val="2E74B5" w:themeColor="accent1" w:themeShade="BF"/>
          <w:lang w:val="en-GB"/>
        </w:rPr>
        <w:t xml:space="preserve">max. 3000 characters) </w:t>
      </w:r>
    </w:p>
    <w:p w:rsidR="00E2779D" w:rsidRPr="00E2779D" w:rsidRDefault="00E2779D" w:rsidP="00E2779D">
      <w:pPr>
        <w:pStyle w:val="Default"/>
        <w:ind w:left="709"/>
        <w:rPr>
          <w:rFonts w:asciiTheme="minorHAnsi" w:hAnsiTheme="minorHAnsi" w:cstheme="minorHAnsi"/>
          <w:i/>
          <w:color w:val="auto"/>
          <w:sz w:val="18"/>
          <w:szCs w:val="18"/>
          <w:lang w:val="en-GB"/>
        </w:rPr>
      </w:pPr>
      <w:r w:rsidRPr="00E2779D">
        <w:rPr>
          <w:rFonts w:asciiTheme="minorHAnsi" w:hAnsiTheme="minorHAnsi" w:cstheme="minorHAnsi"/>
          <w:i/>
          <w:sz w:val="18"/>
          <w:szCs w:val="18"/>
          <w:lang w:val="en-GB"/>
        </w:rPr>
        <w:t>In the "Dissemination" field, a description of the plan for disseminating results and promoting knowledge and scientific dissemination, as well as the plan for disseminating knowledge transfer, should be included. Dissemination outputs should be included in the expected indicators and include actions for disseminating scientific culture, promoting and disseminating knowledge, technical/scientific publications, conferences, seminars, forums, and actions aimed at target sectors, or others.</w:t>
      </w:r>
    </w:p>
    <w:p w:rsidR="00D77DAB" w:rsidRDefault="00D77DAB" w:rsidP="00E20048">
      <w:pPr>
        <w:pStyle w:val="Default"/>
        <w:rPr>
          <w:rFonts w:asciiTheme="minorHAnsi" w:hAnsiTheme="minorHAnsi" w:cstheme="minorHAnsi"/>
          <w:color w:val="auto"/>
          <w:lang w:val="en-GB"/>
        </w:rPr>
      </w:pPr>
    </w:p>
    <w:p w:rsidR="00E2779D" w:rsidRPr="00D77DAB" w:rsidRDefault="00E2779D" w:rsidP="00E20048">
      <w:pPr>
        <w:pStyle w:val="Default"/>
        <w:rPr>
          <w:rFonts w:asciiTheme="minorHAnsi" w:hAnsiTheme="minorHAnsi" w:cstheme="minorHAnsi"/>
          <w:color w:val="auto"/>
          <w:lang w:val="en-GB"/>
        </w:rPr>
      </w:pPr>
    </w:p>
    <w:p w:rsidR="00D77DAB" w:rsidRPr="00031378" w:rsidRDefault="00031378" w:rsidP="00031378">
      <w:pPr>
        <w:pStyle w:val="Default"/>
        <w:ind w:left="567" w:hanging="567"/>
        <w:rPr>
          <w:rFonts w:asciiTheme="minorHAnsi" w:hAnsiTheme="minorHAnsi" w:cstheme="minorHAnsi"/>
          <w:b/>
          <w:color w:val="auto"/>
          <w:sz w:val="28"/>
          <w:szCs w:val="28"/>
          <w:u w:val="single"/>
          <w:lang w:val="en-GB"/>
        </w:rPr>
      </w:pPr>
      <w:r w:rsidRPr="00031378">
        <w:rPr>
          <w:rFonts w:asciiTheme="minorHAnsi" w:hAnsiTheme="minorHAnsi" w:cstheme="minorHAnsi"/>
          <w:b/>
          <w:color w:val="auto"/>
          <w:sz w:val="28"/>
          <w:szCs w:val="28"/>
          <w:u w:val="single"/>
          <w:lang w:val="en-GB"/>
        </w:rPr>
        <w:t xml:space="preserve">6. </w:t>
      </w:r>
      <w:r>
        <w:rPr>
          <w:rFonts w:asciiTheme="minorHAnsi" w:hAnsiTheme="minorHAnsi" w:cstheme="minorHAnsi"/>
          <w:b/>
          <w:color w:val="auto"/>
          <w:sz w:val="28"/>
          <w:szCs w:val="28"/>
          <w:u w:val="single"/>
          <w:lang w:val="en-GB"/>
        </w:rPr>
        <w:tab/>
      </w:r>
      <w:r w:rsidR="00D77DAB" w:rsidRPr="00031378">
        <w:rPr>
          <w:rFonts w:asciiTheme="minorHAnsi" w:hAnsiTheme="minorHAnsi" w:cstheme="minorHAnsi"/>
          <w:b/>
          <w:color w:val="auto"/>
          <w:sz w:val="28"/>
          <w:szCs w:val="28"/>
          <w:u w:val="single"/>
          <w:lang w:val="en-GB"/>
        </w:rPr>
        <w:t xml:space="preserve">BUDGET </w:t>
      </w:r>
    </w:p>
    <w:p w:rsidR="00E2779D" w:rsidRPr="00E2779D" w:rsidRDefault="00E2779D" w:rsidP="00E2779D">
      <w:pPr>
        <w:pStyle w:val="Default"/>
        <w:rPr>
          <w:rFonts w:asciiTheme="minorHAnsi" w:hAnsiTheme="minorHAnsi" w:cstheme="minorHAnsi"/>
          <w:i/>
          <w:sz w:val="18"/>
          <w:szCs w:val="18"/>
          <w:lang w:val="en-GB"/>
        </w:rPr>
      </w:pPr>
      <w:r w:rsidRPr="00E2779D">
        <w:rPr>
          <w:rFonts w:asciiTheme="minorHAnsi" w:hAnsiTheme="minorHAnsi" w:cstheme="minorHAnsi"/>
          <w:i/>
          <w:sz w:val="18"/>
          <w:szCs w:val="18"/>
          <w:lang w:val="en-GB"/>
        </w:rPr>
        <w:t xml:space="preserve">The Budget section should be filled in by item, with the global values and justification of budgetary needs, declared for each task, taking into account the funding limit and the basic eligibility criteria of no.4 established in the Public Announcement for the Call. </w:t>
      </w:r>
    </w:p>
    <w:p w:rsidR="00D77DAB" w:rsidRPr="00E2779D" w:rsidRDefault="00E2779D" w:rsidP="00E2779D">
      <w:pPr>
        <w:pStyle w:val="Default"/>
        <w:ind w:left="567" w:hanging="567"/>
        <w:rPr>
          <w:rFonts w:asciiTheme="minorHAnsi" w:hAnsiTheme="minorHAnsi" w:cstheme="minorHAnsi"/>
          <w:b/>
          <w:i/>
          <w:color w:val="auto"/>
          <w:sz w:val="18"/>
          <w:szCs w:val="18"/>
          <w:u w:val="single"/>
          <w:lang w:val="en-GB"/>
        </w:rPr>
      </w:pPr>
      <w:r w:rsidRPr="00E2779D">
        <w:rPr>
          <w:rFonts w:asciiTheme="minorHAnsi" w:hAnsiTheme="minorHAnsi" w:cstheme="minorHAnsi"/>
          <w:i/>
          <w:sz w:val="18"/>
          <w:szCs w:val="18"/>
          <w:lang w:val="en-GB"/>
        </w:rPr>
        <w:t>The Lump Sum budget information will serve</w:t>
      </w:r>
      <w:r w:rsidRPr="00E2779D">
        <w:rPr>
          <w:sz w:val="22"/>
          <w:szCs w:val="22"/>
          <w:lang w:val="en-GB"/>
        </w:rPr>
        <w:t xml:space="preserve"> </w:t>
      </w:r>
      <w:r w:rsidRPr="00E2779D">
        <w:rPr>
          <w:rFonts w:asciiTheme="minorHAnsi" w:hAnsiTheme="minorHAnsi" w:cstheme="minorHAnsi"/>
          <w:i/>
          <w:sz w:val="18"/>
          <w:szCs w:val="18"/>
          <w:lang w:val="en-GB"/>
        </w:rPr>
        <w:t>exclusively for the evaluation of the reasonableness and feasibility of the proposed project.</w:t>
      </w:r>
    </w:p>
    <w:p w:rsidR="00E2779D" w:rsidRDefault="00E2779D" w:rsidP="00D77DAB">
      <w:pPr>
        <w:pStyle w:val="Default"/>
        <w:rPr>
          <w:rFonts w:asciiTheme="minorHAnsi" w:hAnsiTheme="minorHAnsi" w:cstheme="minorHAnsi"/>
          <w:b/>
          <w:color w:val="auto"/>
          <w:lang w:val="en-GB"/>
        </w:rPr>
      </w:pPr>
    </w:p>
    <w:p w:rsidR="00D77DAB" w:rsidRPr="001B3339" w:rsidRDefault="00031378" w:rsidP="00D77DAB">
      <w:pPr>
        <w:pStyle w:val="Default"/>
        <w:rPr>
          <w:rFonts w:asciiTheme="minorHAnsi" w:hAnsiTheme="minorHAnsi" w:cstheme="minorHAnsi"/>
          <w:b/>
          <w:color w:val="auto"/>
          <w:lang w:val="en-GB"/>
        </w:rPr>
      </w:pPr>
      <w:r w:rsidRPr="001B3339">
        <w:rPr>
          <w:rFonts w:asciiTheme="minorHAnsi" w:hAnsiTheme="minorHAnsi" w:cstheme="minorHAnsi"/>
          <w:b/>
          <w:color w:val="auto"/>
          <w:lang w:val="en-GB"/>
        </w:rPr>
        <w:t>6.</w:t>
      </w:r>
      <w:r w:rsidR="00D77DAB" w:rsidRPr="001B3339">
        <w:rPr>
          <w:rFonts w:asciiTheme="minorHAnsi" w:hAnsiTheme="minorHAnsi" w:cstheme="minorHAnsi"/>
          <w:b/>
          <w:color w:val="auto"/>
          <w:lang w:val="en-GB"/>
        </w:rPr>
        <w:t xml:space="preserve">1 Principal contractor </w:t>
      </w:r>
    </w:p>
    <w:p w:rsidR="00031378" w:rsidRPr="00E2779D" w:rsidRDefault="00E2779D" w:rsidP="00D77DAB">
      <w:pPr>
        <w:pStyle w:val="Default"/>
        <w:rPr>
          <w:rFonts w:asciiTheme="minorHAnsi" w:hAnsiTheme="minorHAnsi" w:cstheme="minorHAnsi"/>
          <w:i/>
          <w:color w:val="auto"/>
          <w:sz w:val="18"/>
          <w:szCs w:val="18"/>
          <w:lang w:val="en-GB"/>
        </w:rPr>
      </w:pPr>
      <w:r w:rsidRPr="00E2779D">
        <w:rPr>
          <w:rFonts w:asciiTheme="minorHAnsi" w:hAnsiTheme="minorHAnsi" w:cstheme="minorHAnsi"/>
          <w:i/>
          <w:sz w:val="18"/>
          <w:szCs w:val="18"/>
          <w:lang w:val="en-GB"/>
        </w:rPr>
        <w:t>In this section, the PI should fill in the requested funding for each budget category along with the corresponding justification.</w:t>
      </w:r>
    </w:p>
    <w:p w:rsidR="00D77DAB" w:rsidRPr="00031378" w:rsidRDefault="00D77DAB" w:rsidP="0020415A">
      <w:pPr>
        <w:pStyle w:val="Default"/>
        <w:numPr>
          <w:ilvl w:val="0"/>
          <w:numId w:val="13"/>
        </w:numPr>
        <w:spacing w:after="65"/>
        <w:ind w:firstLine="426"/>
        <w:rPr>
          <w:rFonts w:asciiTheme="minorHAnsi" w:hAnsiTheme="minorHAnsi" w:cstheme="minorHAnsi"/>
          <w:color w:val="auto"/>
          <w:lang w:val="en-GB"/>
        </w:rPr>
      </w:pPr>
      <w:r w:rsidRPr="00031378">
        <w:rPr>
          <w:rFonts w:asciiTheme="minorHAnsi" w:hAnsiTheme="minorHAnsi" w:cstheme="minorHAnsi"/>
          <w:color w:val="auto"/>
          <w:lang w:val="en-GB"/>
        </w:rPr>
        <w:t xml:space="preserve">Item </w:t>
      </w:r>
    </w:p>
    <w:p w:rsidR="00D77DAB" w:rsidRPr="001B3339" w:rsidRDefault="00D77DAB" w:rsidP="0020415A">
      <w:pPr>
        <w:pStyle w:val="Default"/>
        <w:numPr>
          <w:ilvl w:val="0"/>
          <w:numId w:val="13"/>
        </w:numPr>
        <w:ind w:firstLine="426"/>
        <w:rPr>
          <w:rFonts w:asciiTheme="minorHAnsi" w:hAnsiTheme="minorHAnsi" w:cstheme="minorHAnsi"/>
          <w:color w:val="2E74B5" w:themeColor="accent1" w:themeShade="BF"/>
          <w:lang w:val="en-GB"/>
        </w:rPr>
      </w:pPr>
      <w:r w:rsidRPr="00D77DAB">
        <w:rPr>
          <w:rFonts w:asciiTheme="minorHAnsi" w:hAnsiTheme="minorHAnsi" w:cstheme="minorHAnsi"/>
          <w:color w:val="auto"/>
          <w:lang w:val="en-GB"/>
        </w:rPr>
        <w:t xml:space="preserve">Rationale for requested funding </w:t>
      </w:r>
      <w:r w:rsidRPr="001B3339">
        <w:rPr>
          <w:rFonts w:asciiTheme="minorHAnsi" w:hAnsiTheme="minorHAnsi" w:cstheme="minorHAnsi"/>
          <w:color w:val="2E74B5" w:themeColor="accent1" w:themeShade="BF"/>
          <w:lang w:val="en-GB"/>
        </w:rPr>
        <w:t xml:space="preserve">(max. 3000 characters) </w:t>
      </w:r>
    </w:p>
    <w:p w:rsidR="00D77DAB" w:rsidRPr="00D77DAB" w:rsidRDefault="00D77DAB" w:rsidP="00D77DAB">
      <w:pPr>
        <w:pStyle w:val="Default"/>
        <w:rPr>
          <w:rFonts w:asciiTheme="minorHAnsi" w:hAnsiTheme="minorHAnsi" w:cstheme="minorHAnsi"/>
          <w:color w:val="auto"/>
          <w:lang w:val="en-GB"/>
        </w:rPr>
      </w:pPr>
    </w:p>
    <w:p w:rsidR="00D77DAB" w:rsidRPr="001B3339" w:rsidRDefault="00031378" w:rsidP="00D77DAB">
      <w:pPr>
        <w:pStyle w:val="Default"/>
        <w:rPr>
          <w:rFonts w:asciiTheme="minorHAnsi" w:hAnsiTheme="minorHAnsi" w:cstheme="minorHAnsi"/>
          <w:b/>
          <w:color w:val="auto"/>
          <w:lang w:val="en-GB"/>
        </w:rPr>
      </w:pPr>
      <w:r w:rsidRPr="001B3339">
        <w:rPr>
          <w:rFonts w:asciiTheme="minorHAnsi" w:hAnsiTheme="minorHAnsi" w:cstheme="minorHAnsi"/>
          <w:b/>
          <w:color w:val="auto"/>
          <w:lang w:val="en-GB"/>
        </w:rPr>
        <w:t>6</w:t>
      </w:r>
      <w:r w:rsidR="00D77DAB" w:rsidRPr="001B3339">
        <w:rPr>
          <w:rFonts w:asciiTheme="minorHAnsi" w:hAnsiTheme="minorHAnsi" w:cstheme="minorHAnsi"/>
          <w:b/>
          <w:color w:val="auto"/>
          <w:lang w:val="en-GB"/>
        </w:rPr>
        <w:t xml:space="preserve">.2 Funding plan </w:t>
      </w:r>
    </w:p>
    <w:p w:rsidR="00031378" w:rsidRPr="00E2779D" w:rsidRDefault="00E2779D" w:rsidP="00D77DAB">
      <w:pPr>
        <w:pStyle w:val="Default"/>
        <w:rPr>
          <w:rFonts w:asciiTheme="minorHAnsi" w:hAnsiTheme="minorHAnsi" w:cstheme="minorHAnsi"/>
          <w:i/>
          <w:color w:val="auto"/>
          <w:sz w:val="18"/>
          <w:szCs w:val="18"/>
          <w:lang w:val="en-GB"/>
        </w:rPr>
      </w:pPr>
      <w:r w:rsidRPr="00E2779D">
        <w:rPr>
          <w:rFonts w:asciiTheme="minorHAnsi" w:hAnsiTheme="minorHAnsi" w:cstheme="minorHAnsi"/>
          <w:i/>
          <w:sz w:val="18"/>
          <w:szCs w:val="18"/>
          <w:lang w:val="en-GB"/>
        </w:rPr>
        <w:t>This section presents the project's Global</w:t>
      </w:r>
      <w:bookmarkStart w:id="0" w:name="_GoBack"/>
      <w:bookmarkEnd w:id="0"/>
      <w:r w:rsidRPr="00E2779D">
        <w:rPr>
          <w:rFonts w:asciiTheme="minorHAnsi" w:hAnsiTheme="minorHAnsi" w:cstheme="minorHAnsi"/>
          <w:i/>
          <w:sz w:val="18"/>
          <w:szCs w:val="18"/>
          <w:lang w:val="en-GB"/>
        </w:rPr>
        <w:t xml:space="preserve"> Budget and Funding Plan tables that are automatically filled out.</w:t>
      </w:r>
    </w:p>
    <w:p w:rsidR="00D77DAB" w:rsidRDefault="00D77DAB" w:rsidP="00D77DAB">
      <w:pPr>
        <w:pStyle w:val="Default"/>
        <w:rPr>
          <w:rFonts w:asciiTheme="minorHAnsi" w:hAnsiTheme="minorHAnsi" w:cstheme="minorHAnsi"/>
          <w:color w:val="auto"/>
          <w:lang w:val="en-GB"/>
        </w:rPr>
      </w:pPr>
    </w:p>
    <w:p w:rsidR="00E2779D" w:rsidRPr="0020415A" w:rsidRDefault="00E2779D" w:rsidP="00D77DAB">
      <w:pPr>
        <w:pStyle w:val="Default"/>
        <w:rPr>
          <w:rFonts w:asciiTheme="minorHAnsi" w:hAnsiTheme="minorHAnsi" w:cstheme="minorHAnsi"/>
          <w:color w:val="auto"/>
          <w:lang w:val="en-GB"/>
        </w:rPr>
      </w:pPr>
    </w:p>
    <w:p w:rsidR="00D77DAB" w:rsidRDefault="00031378" w:rsidP="00031378">
      <w:pPr>
        <w:pStyle w:val="Default"/>
        <w:tabs>
          <w:tab w:val="left" w:pos="567"/>
        </w:tabs>
        <w:spacing w:after="67"/>
        <w:rPr>
          <w:rFonts w:asciiTheme="minorHAnsi" w:hAnsiTheme="minorHAnsi" w:cstheme="minorHAnsi"/>
          <w:b/>
          <w:color w:val="auto"/>
          <w:sz w:val="28"/>
          <w:szCs w:val="28"/>
          <w:u w:val="single"/>
          <w:lang w:val="en-GB"/>
        </w:rPr>
      </w:pPr>
      <w:r w:rsidRPr="00031378">
        <w:rPr>
          <w:rFonts w:asciiTheme="minorHAnsi" w:hAnsiTheme="minorHAnsi" w:cstheme="minorHAnsi"/>
          <w:b/>
          <w:color w:val="auto"/>
          <w:sz w:val="28"/>
          <w:szCs w:val="28"/>
          <w:u w:val="single"/>
          <w:lang w:val="en-GB"/>
        </w:rPr>
        <w:t xml:space="preserve">7. </w:t>
      </w:r>
      <w:r>
        <w:rPr>
          <w:rFonts w:asciiTheme="minorHAnsi" w:hAnsiTheme="minorHAnsi" w:cstheme="minorHAnsi"/>
          <w:b/>
          <w:color w:val="auto"/>
          <w:sz w:val="28"/>
          <w:szCs w:val="28"/>
          <w:u w:val="single"/>
          <w:lang w:val="en-GB"/>
        </w:rPr>
        <w:tab/>
      </w:r>
      <w:r w:rsidR="00D77DAB" w:rsidRPr="00031378">
        <w:rPr>
          <w:rFonts w:asciiTheme="minorHAnsi" w:hAnsiTheme="minorHAnsi" w:cstheme="minorHAnsi"/>
          <w:b/>
          <w:color w:val="auto"/>
          <w:sz w:val="28"/>
          <w:szCs w:val="28"/>
          <w:u w:val="single"/>
          <w:lang w:val="en-GB"/>
        </w:rPr>
        <w:t xml:space="preserve">STATEMENT OF COMMITMENT </w:t>
      </w:r>
    </w:p>
    <w:p w:rsidR="00031378" w:rsidRPr="00E2779D" w:rsidRDefault="00E2779D" w:rsidP="00031378">
      <w:pPr>
        <w:pStyle w:val="Default"/>
        <w:tabs>
          <w:tab w:val="left" w:pos="567"/>
        </w:tabs>
        <w:spacing w:after="67"/>
        <w:rPr>
          <w:rFonts w:asciiTheme="minorHAnsi" w:hAnsiTheme="minorHAnsi" w:cstheme="minorHAnsi"/>
          <w:i/>
          <w:sz w:val="18"/>
          <w:szCs w:val="18"/>
          <w:lang w:val="en-GB"/>
        </w:rPr>
      </w:pPr>
      <w:r w:rsidRPr="00E2779D">
        <w:rPr>
          <w:rFonts w:asciiTheme="minorHAnsi" w:hAnsiTheme="minorHAnsi" w:cstheme="minorHAnsi"/>
          <w:i/>
          <w:sz w:val="18"/>
          <w:szCs w:val="18"/>
          <w:lang w:val="en-GB"/>
        </w:rPr>
        <w:t>The Declaration of Commitment by the PI must have the mandatory agreement of the principal researcher by marking the following check box:</w:t>
      </w:r>
    </w:p>
    <w:p w:rsidR="00E2779D" w:rsidRPr="00E2779D" w:rsidRDefault="00E2779D" w:rsidP="00031378">
      <w:pPr>
        <w:pStyle w:val="Default"/>
        <w:tabs>
          <w:tab w:val="left" w:pos="567"/>
        </w:tabs>
        <w:spacing w:after="67"/>
        <w:rPr>
          <w:rFonts w:asciiTheme="minorHAnsi" w:hAnsiTheme="minorHAnsi" w:cstheme="minorHAnsi"/>
          <w:b/>
          <w:color w:val="auto"/>
          <w:sz w:val="28"/>
          <w:szCs w:val="28"/>
          <w:u w:val="single"/>
          <w:lang w:val="en-GB"/>
        </w:rPr>
      </w:pPr>
      <w:r w:rsidRPr="00E2779D">
        <w:rPr>
          <w:rFonts w:asciiTheme="minorHAnsi" w:hAnsiTheme="minorHAnsi" w:cstheme="minorHAnsi"/>
          <w:b/>
          <w:noProof/>
          <w:color w:val="auto"/>
          <w:sz w:val="28"/>
          <w:szCs w:val="28"/>
          <w:u w:val="single"/>
          <w:lang w:eastAsia="pt-PT"/>
        </w:rPr>
        <w:drawing>
          <wp:inline distT="0" distB="0" distL="0" distR="0">
            <wp:extent cx="6362700" cy="390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2700" cy="390525"/>
                    </a:xfrm>
                    <a:prstGeom prst="rect">
                      <a:avLst/>
                    </a:prstGeom>
                    <a:noFill/>
                    <a:ln>
                      <a:noFill/>
                    </a:ln>
                  </pic:spPr>
                </pic:pic>
              </a:graphicData>
            </a:graphic>
          </wp:inline>
        </w:drawing>
      </w:r>
    </w:p>
    <w:p w:rsidR="00E2779D" w:rsidRDefault="00E2779D" w:rsidP="00031378">
      <w:pPr>
        <w:pStyle w:val="Default"/>
        <w:tabs>
          <w:tab w:val="left" w:pos="567"/>
        </w:tabs>
        <w:rPr>
          <w:rFonts w:asciiTheme="minorHAnsi" w:hAnsiTheme="minorHAnsi" w:cstheme="minorHAnsi"/>
          <w:b/>
          <w:color w:val="auto"/>
          <w:sz w:val="28"/>
          <w:szCs w:val="28"/>
          <w:u w:val="single"/>
          <w:lang w:val="en-GB"/>
        </w:rPr>
      </w:pPr>
    </w:p>
    <w:p w:rsidR="00D77DAB" w:rsidRPr="00031378" w:rsidRDefault="00031378" w:rsidP="00031378">
      <w:pPr>
        <w:pStyle w:val="Default"/>
        <w:tabs>
          <w:tab w:val="left" w:pos="567"/>
        </w:tabs>
        <w:rPr>
          <w:rFonts w:asciiTheme="minorHAnsi" w:hAnsiTheme="minorHAnsi" w:cstheme="minorHAnsi"/>
          <w:b/>
          <w:color w:val="auto"/>
          <w:sz w:val="28"/>
          <w:szCs w:val="28"/>
          <w:u w:val="single"/>
          <w:lang w:val="en-GB"/>
        </w:rPr>
      </w:pPr>
      <w:r w:rsidRPr="00031378">
        <w:rPr>
          <w:rFonts w:asciiTheme="minorHAnsi" w:hAnsiTheme="minorHAnsi" w:cstheme="minorHAnsi"/>
          <w:b/>
          <w:color w:val="auto"/>
          <w:sz w:val="28"/>
          <w:szCs w:val="28"/>
          <w:u w:val="single"/>
          <w:lang w:val="en-GB"/>
        </w:rPr>
        <w:t xml:space="preserve">8. </w:t>
      </w:r>
      <w:r>
        <w:rPr>
          <w:rFonts w:asciiTheme="minorHAnsi" w:hAnsiTheme="minorHAnsi" w:cstheme="minorHAnsi"/>
          <w:b/>
          <w:color w:val="auto"/>
          <w:sz w:val="28"/>
          <w:szCs w:val="28"/>
          <w:u w:val="single"/>
          <w:lang w:val="en-GB"/>
        </w:rPr>
        <w:tab/>
      </w:r>
      <w:r w:rsidR="00D77DAB" w:rsidRPr="00031378">
        <w:rPr>
          <w:rFonts w:asciiTheme="minorHAnsi" w:hAnsiTheme="minorHAnsi" w:cstheme="minorHAnsi"/>
          <w:b/>
          <w:color w:val="auto"/>
          <w:sz w:val="28"/>
          <w:szCs w:val="28"/>
          <w:u w:val="single"/>
          <w:lang w:val="en-GB"/>
        </w:rPr>
        <w:t xml:space="preserve">VALIDATE AND SUBMIT </w:t>
      </w:r>
    </w:p>
    <w:p w:rsidR="00E2779D" w:rsidRPr="00E2779D" w:rsidRDefault="00E2779D" w:rsidP="00E2779D">
      <w:pPr>
        <w:pStyle w:val="Default"/>
        <w:rPr>
          <w:rFonts w:asciiTheme="minorHAnsi" w:hAnsiTheme="minorHAnsi" w:cstheme="minorHAnsi"/>
          <w:i/>
          <w:sz w:val="18"/>
          <w:szCs w:val="18"/>
          <w:lang w:val="en-GB"/>
        </w:rPr>
      </w:pPr>
      <w:r w:rsidRPr="00E2779D">
        <w:rPr>
          <w:rFonts w:asciiTheme="minorHAnsi" w:hAnsiTheme="minorHAnsi" w:cstheme="minorHAnsi"/>
          <w:i/>
          <w:sz w:val="18"/>
          <w:szCs w:val="18"/>
          <w:lang w:val="en-GB"/>
        </w:rPr>
        <w:t xml:space="preserve">After completing the application, the PI should click on "Validate and Submit". If any errors are detected when filling out the application form, a list of the problems will be automatically provided, with a brief description of the problem that led to the error and an indication of the section of the form where the correction must be made. </w:t>
      </w:r>
    </w:p>
    <w:p w:rsidR="00E2779D" w:rsidRPr="00E2779D" w:rsidRDefault="00E2779D" w:rsidP="00E2779D">
      <w:pPr>
        <w:pStyle w:val="Default"/>
        <w:rPr>
          <w:rFonts w:asciiTheme="minorHAnsi" w:hAnsiTheme="minorHAnsi" w:cstheme="minorHAnsi"/>
          <w:i/>
          <w:sz w:val="18"/>
          <w:szCs w:val="18"/>
          <w:lang w:val="en-GB"/>
        </w:rPr>
      </w:pPr>
      <w:r w:rsidRPr="00E2779D">
        <w:rPr>
          <w:rFonts w:asciiTheme="minorHAnsi" w:hAnsiTheme="minorHAnsi" w:cstheme="minorHAnsi"/>
          <w:i/>
          <w:sz w:val="18"/>
          <w:szCs w:val="18"/>
          <w:lang w:val="en-GB"/>
        </w:rPr>
        <w:lastRenderedPageBreak/>
        <w:t xml:space="preserve">The presence of errors prevents the submission of the application. </w:t>
      </w:r>
    </w:p>
    <w:p w:rsidR="00462E68" w:rsidRPr="00E2779D" w:rsidRDefault="00E2779D" w:rsidP="00E2779D">
      <w:pPr>
        <w:jc w:val="both"/>
        <w:rPr>
          <w:rFonts w:cstheme="minorHAnsi"/>
          <w:i/>
          <w:sz w:val="24"/>
          <w:szCs w:val="24"/>
          <w:lang w:val="en-GB"/>
        </w:rPr>
      </w:pPr>
      <w:r w:rsidRPr="00E2779D">
        <w:rPr>
          <w:rFonts w:cstheme="minorHAnsi"/>
          <w:i/>
          <w:sz w:val="18"/>
          <w:szCs w:val="18"/>
          <w:lang w:val="en-GB"/>
        </w:rPr>
        <w:t>After the close of the competition, the PI will no longer have access to the form, and it is only possible to access the global view of the submitted application (using Adobe Acrobat Reader).</w:t>
      </w:r>
    </w:p>
    <w:p w:rsidR="00E2779D" w:rsidRDefault="00E2779D" w:rsidP="00E2779D">
      <w:pPr>
        <w:pStyle w:val="Default"/>
        <w:jc w:val="both"/>
        <w:rPr>
          <w:rFonts w:asciiTheme="minorHAnsi" w:hAnsiTheme="minorHAnsi" w:cstheme="minorHAnsi"/>
          <w:b/>
          <w:sz w:val="28"/>
          <w:szCs w:val="28"/>
          <w:lang w:val="en-GB"/>
        </w:rPr>
      </w:pPr>
    </w:p>
    <w:p w:rsidR="00E2779D" w:rsidRPr="00E2779D" w:rsidRDefault="00E2779D" w:rsidP="00E2779D">
      <w:pPr>
        <w:pStyle w:val="Default"/>
        <w:jc w:val="both"/>
        <w:rPr>
          <w:rFonts w:asciiTheme="minorHAnsi" w:hAnsiTheme="minorHAnsi" w:cstheme="minorHAnsi"/>
          <w:b/>
          <w:sz w:val="28"/>
          <w:szCs w:val="28"/>
          <w:lang w:val="en-GB"/>
        </w:rPr>
      </w:pPr>
      <w:r w:rsidRPr="00E2779D">
        <w:rPr>
          <w:rFonts w:asciiTheme="minorHAnsi" w:hAnsiTheme="minorHAnsi" w:cstheme="minorHAnsi"/>
          <w:b/>
          <w:sz w:val="28"/>
          <w:szCs w:val="28"/>
          <w:lang w:val="en-GB"/>
        </w:rPr>
        <w:t xml:space="preserve">After the Submission of the Application </w:t>
      </w:r>
    </w:p>
    <w:p w:rsidR="00E2779D" w:rsidRPr="00E2779D" w:rsidRDefault="00E2779D" w:rsidP="00E2779D">
      <w:pPr>
        <w:pStyle w:val="Default"/>
        <w:jc w:val="both"/>
        <w:rPr>
          <w:rFonts w:asciiTheme="minorHAnsi" w:hAnsiTheme="minorHAnsi" w:cstheme="minorHAnsi"/>
          <w:lang w:val="en-GB"/>
        </w:rPr>
      </w:pPr>
      <w:r w:rsidRPr="00E2779D">
        <w:rPr>
          <w:rFonts w:asciiTheme="minorHAnsi" w:hAnsiTheme="minorHAnsi" w:cstheme="minorHAnsi"/>
          <w:lang w:val="en-GB"/>
        </w:rPr>
        <w:t xml:space="preserve">The Statement of Commitment of the Principal Contractor will be available on </w:t>
      </w:r>
      <w:proofErr w:type="spellStart"/>
      <w:r w:rsidRPr="00E2779D">
        <w:rPr>
          <w:rFonts w:asciiTheme="minorHAnsi" w:hAnsiTheme="minorHAnsi" w:cstheme="minorHAnsi"/>
          <w:lang w:val="en-GB"/>
        </w:rPr>
        <w:t>myFCT</w:t>
      </w:r>
      <w:proofErr w:type="spellEnd"/>
      <w:r w:rsidRPr="00E2779D">
        <w:rPr>
          <w:rFonts w:asciiTheme="minorHAnsi" w:hAnsiTheme="minorHAnsi" w:cstheme="minorHAnsi"/>
          <w:lang w:val="en-GB"/>
        </w:rPr>
        <w:t xml:space="preserve"> for the respective agreement by the highest authority of the institution or someone delegated by them after the deadline for submitting applications and until 5:00 PM, Lisbon time, of March 1st, 2024, as predicted in the AAC. </w:t>
      </w:r>
    </w:p>
    <w:p w:rsidR="00E2779D" w:rsidRPr="00E2779D" w:rsidRDefault="00E2779D" w:rsidP="00E2779D">
      <w:pPr>
        <w:pStyle w:val="Default"/>
        <w:jc w:val="both"/>
        <w:rPr>
          <w:rFonts w:asciiTheme="minorHAnsi" w:hAnsiTheme="minorHAnsi" w:cstheme="minorHAnsi"/>
          <w:lang w:val="en-GB"/>
        </w:rPr>
      </w:pPr>
      <w:r w:rsidRPr="00E2779D">
        <w:rPr>
          <w:rFonts w:asciiTheme="minorHAnsi" w:hAnsiTheme="minorHAnsi" w:cstheme="minorHAnsi"/>
          <w:lang w:val="en-GB"/>
        </w:rPr>
        <w:t xml:space="preserve">Agreement with the Statement of Commitment from the Principal Contractor is submitted in </w:t>
      </w:r>
      <w:proofErr w:type="spellStart"/>
      <w:r w:rsidRPr="00E2779D">
        <w:rPr>
          <w:rFonts w:asciiTheme="minorHAnsi" w:hAnsiTheme="minorHAnsi" w:cstheme="minorHAnsi"/>
          <w:lang w:val="en-GB"/>
        </w:rPr>
        <w:t>myFCT</w:t>
      </w:r>
      <w:proofErr w:type="spellEnd"/>
      <w:r w:rsidRPr="00E2779D">
        <w:rPr>
          <w:rFonts w:asciiTheme="minorHAnsi" w:hAnsiTheme="minorHAnsi" w:cstheme="minorHAnsi"/>
          <w:lang w:val="en-GB"/>
        </w:rPr>
        <w:t xml:space="preserve"> by using the CIÊNCIA ID credentials of the person(s) to whom the respective competence is delegated. </w:t>
      </w:r>
    </w:p>
    <w:p w:rsidR="00E2779D" w:rsidRPr="00E2779D" w:rsidRDefault="00E2779D" w:rsidP="00E2779D">
      <w:pPr>
        <w:jc w:val="both"/>
        <w:rPr>
          <w:rFonts w:cstheme="minorHAnsi"/>
          <w:i/>
          <w:sz w:val="24"/>
          <w:szCs w:val="24"/>
          <w:lang w:val="en-GB"/>
        </w:rPr>
      </w:pPr>
      <w:r w:rsidRPr="00E2779D">
        <w:rPr>
          <w:rFonts w:cstheme="minorHAnsi"/>
          <w:sz w:val="24"/>
          <w:szCs w:val="24"/>
          <w:lang w:val="en-GB"/>
        </w:rPr>
        <w:t xml:space="preserve">The delegation of authorities is carried out on the </w:t>
      </w:r>
      <w:r w:rsidRPr="00E2779D">
        <w:rPr>
          <w:rFonts w:cstheme="minorHAnsi"/>
          <w:color w:val="0462C1"/>
          <w:sz w:val="24"/>
          <w:szCs w:val="24"/>
          <w:lang w:val="en-GB"/>
        </w:rPr>
        <w:t xml:space="preserve">Portal de </w:t>
      </w:r>
      <w:proofErr w:type="spellStart"/>
      <w:r w:rsidRPr="00E2779D">
        <w:rPr>
          <w:rFonts w:cstheme="minorHAnsi"/>
          <w:color w:val="0462C1"/>
          <w:sz w:val="24"/>
          <w:szCs w:val="24"/>
          <w:lang w:val="en-GB"/>
        </w:rPr>
        <w:t>Ciência</w:t>
      </w:r>
      <w:proofErr w:type="spellEnd"/>
      <w:r w:rsidRPr="00E2779D">
        <w:rPr>
          <w:rFonts w:cstheme="minorHAnsi"/>
          <w:color w:val="0462C1"/>
          <w:sz w:val="24"/>
          <w:szCs w:val="24"/>
          <w:lang w:val="en-GB"/>
        </w:rPr>
        <w:t xml:space="preserve"> e </w:t>
      </w:r>
      <w:proofErr w:type="spellStart"/>
      <w:r w:rsidRPr="00E2779D">
        <w:rPr>
          <w:rFonts w:cstheme="minorHAnsi"/>
          <w:color w:val="0462C1"/>
          <w:sz w:val="24"/>
          <w:szCs w:val="24"/>
          <w:lang w:val="en-GB"/>
        </w:rPr>
        <w:t>Tecnologia</w:t>
      </w:r>
      <w:proofErr w:type="spellEnd"/>
      <w:r w:rsidRPr="00E2779D">
        <w:rPr>
          <w:rFonts w:cstheme="minorHAnsi"/>
          <w:color w:val="0462C1"/>
          <w:sz w:val="24"/>
          <w:szCs w:val="24"/>
          <w:lang w:val="en-GB"/>
        </w:rPr>
        <w:t xml:space="preserve"> </w:t>
      </w:r>
      <w:r w:rsidRPr="00E2779D">
        <w:rPr>
          <w:rFonts w:cstheme="minorHAnsi"/>
          <w:sz w:val="24"/>
          <w:szCs w:val="24"/>
          <w:lang w:val="en-GB"/>
        </w:rPr>
        <w:t>(PCT).</w:t>
      </w:r>
    </w:p>
    <w:sectPr w:rsidR="00E2779D" w:rsidRPr="00E2779D" w:rsidSect="00C8129D">
      <w:pgSz w:w="12240" w:h="16340"/>
      <w:pgMar w:top="1157" w:right="976" w:bottom="664" w:left="12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E7189B"/>
    <w:multiLevelType w:val="hybridMultilevel"/>
    <w:tmpl w:val="1BA1B0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D231DA"/>
    <w:multiLevelType w:val="hybridMultilevel"/>
    <w:tmpl w:val="EFEA7444"/>
    <w:lvl w:ilvl="0" w:tplc="FFFFFFFF">
      <w:start w:val="1"/>
      <w:numFmt w:val="bullet"/>
      <w:lvlText w:val="•"/>
      <w:lvlJc w:val="left"/>
    </w:lvl>
    <w:lvl w:ilvl="1" w:tplc="2D3C73F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AEBF8"/>
    <w:multiLevelType w:val="hybridMultilevel"/>
    <w:tmpl w:val="A7F85B12"/>
    <w:lvl w:ilvl="0" w:tplc="1DB28CCC">
      <w:start w:val="1"/>
      <w:numFmt w:val="bullet"/>
      <w:lvlText w:val="•"/>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6F30C6"/>
    <w:multiLevelType w:val="hybridMultilevel"/>
    <w:tmpl w:val="72F8FF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3E94AE"/>
    <w:multiLevelType w:val="hybridMultilevel"/>
    <w:tmpl w:val="EB23B8CE"/>
    <w:lvl w:ilvl="0" w:tplc="FFFFFFFF">
      <w:start w:val="1"/>
      <w:numFmt w:val="bullet"/>
      <w:lvlText w:val="•"/>
      <w:lvlJc w:val="left"/>
    </w:lvl>
    <w:lvl w:ilvl="1" w:tplc="C5522B9C">
      <w:start w:val="1"/>
      <w:numFmt w:val="bullet"/>
      <w:lvlText w:val="•"/>
      <w:lvlJc w:val="left"/>
    </w:lvl>
    <w:lvl w:ilvl="2" w:tplc="73C61F63">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6DA9D7"/>
    <w:multiLevelType w:val="hybridMultilevel"/>
    <w:tmpl w:val="8593907D"/>
    <w:lvl w:ilvl="0" w:tplc="FFFFFFFF">
      <w:start w:val="1"/>
      <w:numFmt w:val="bullet"/>
      <w:lvlText w:val="•"/>
      <w:lvlJc w:val="left"/>
    </w:lvl>
    <w:lvl w:ilvl="1" w:tplc="B0314D77">
      <w:start w:val="1"/>
      <w:numFmt w:val="bullet"/>
      <w:lvlText w:val="•"/>
      <w:lvlJc w:val="left"/>
    </w:lvl>
    <w:lvl w:ilvl="2" w:tplc="7C0FDDA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C48D55"/>
    <w:multiLevelType w:val="hybridMultilevel"/>
    <w:tmpl w:val="A1CEA8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66BEFA"/>
    <w:multiLevelType w:val="hybridMultilevel"/>
    <w:tmpl w:val="46C579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71697F"/>
    <w:multiLevelType w:val="hybridMultilevel"/>
    <w:tmpl w:val="E3887E0E"/>
    <w:lvl w:ilvl="0" w:tplc="ED7443F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4F47B97"/>
    <w:multiLevelType w:val="hybridMultilevel"/>
    <w:tmpl w:val="54CCAC10"/>
    <w:lvl w:ilvl="0" w:tplc="FFFFFFFF">
      <w:start w:val="1"/>
      <w:numFmt w:val="bullet"/>
      <w:lvlText w:val="•"/>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7BDC948"/>
    <w:multiLevelType w:val="hybridMultilevel"/>
    <w:tmpl w:val="1144C5C6"/>
    <w:lvl w:ilvl="0" w:tplc="BB88E79C">
      <w:start w:val="1"/>
      <w:numFmt w:val="bullet"/>
      <w:lvlText w:val="•"/>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F06A86"/>
    <w:multiLevelType w:val="hybridMultilevel"/>
    <w:tmpl w:val="84B5B0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9647A8"/>
    <w:multiLevelType w:val="hybridMultilevel"/>
    <w:tmpl w:val="A1CA4E34"/>
    <w:lvl w:ilvl="0" w:tplc="9E92C0CC">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6AB286C"/>
    <w:multiLevelType w:val="hybridMultilevel"/>
    <w:tmpl w:val="C3540CFA"/>
    <w:lvl w:ilvl="0" w:tplc="FFFFFFFF">
      <w:start w:val="1"/>
      <w:numFmt w:val="bullet"/>
      <w:lvlText w:val="•"/>
      <w:lvlJc w:val="left"/>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A7329D6"/>
    <w:multiLevelType w:val="hybridMultilevel"/>
    <w:tmpl w:val="D7F0BCD4"/>
    <w:lvl w:ilvl="0" w:tplc="08160003">
      <w:start w:val="1"/>
      <w:numFmt w:val="bullet"/>
      <w:lvlText w:val="o"/>
      <w:lvlJc w:val="left"/>
      <w:pPr>
        <w:ind w:left="1866" w:hanging="360"/>
      </w:pPr>
      <w:rPr>
        <w:rFonts w:ascii="Courier New" w:hAnsi="Courier New" w:cs="Courier New" w:hint="default"/>
      </w:rPr>
    </w:lvl>
    <w:lvl w:ilvl="1" w:tplc="08160003" w:tentative="1">
      <w:start w:val="1"/>
      <w:numFmt w:val="bullet"/>
      <w:lvlText w:val="o"/>
      <w:lvlJc w:val="left"/>
      <w:pPr>
        <w:ind w:left="2586" w:hanging="360"/>
      </w:pPr>
      <w:rPr>
        <w:rFonts w:ascii="Courier New" w:hAnsi="Courier New" w:cs="Courier New" w:hint="default"/>
      </w:rPr>
    </w:lvl>
    <w:lvl w:ilvl="2" w:tplc="08160005" w:tentative="1">
      <w:start w:val="1"/>
      <w:numFmt w:val="bullet"/>
      <w:lvlText w:val=""/>
      <w:lvlJc w:val="left"/>
      <w:pPr>
        <w:ind w:left="3306" w:hanging="360"/>
      </w:pPr>
      <w:rPr>
        <w:rFonts w:ascii="Wingdings" w:hAnsi="Wingdings" w:hint="default"/>
      </w:rPr>
    </w:lvl>
    <w:lvl w:ilvl="3" w:tplc="08160001" w:tentative="1">
      <w:start w:val="1"/>
      <w:numFmt w:val="bullet"/>
      <w:lvlText w:val=""/>
      <w:lvlJc w:val="left"/>
      <w:pPr>
        <w:ind w:left="4026" w:hanging="360"/>
      </w:pPr>
      <w:rPr>
        <w:rFonts w:ascii="Symbol" w:hAnsi="Symbol" w:hint="default"/>
      </w:rPr>
    </w:lvl>
    <w:lvl w:ilvl="4" w:tplc="08160003" w:tentative="1">
      <w:start w:val="1"/>
      <w:numFmt w:val="bullet"/>
      <w:lvlText w:val="o"/>
      <w:lvlJc w:val="left"/>
      <w:pPr>
        <w:ind w:left="4746" w:hanging="360"/>
      </w:pPr>
      <w:rPr>
        <w:rFonts w:ascii="Courier New" w:hAnsi="Courier New" w:cs="Courier New" w:hint="default"/>
      </w:rPr>
    </w:lvl>
    <w:lvl w:ilvl="5" w:tplc="08160005" w:tentative="1">
      <w:start w:val="1"/>
      <w:numFmt w:val="bullet"/>
      <w:lvlText w:val=""/>
      <w:lvlJc w:val="left"/>
      <w:pPr>
        <w:ind w:left="5466" w:hanging="360"/>
      </w:pPr>
      <w:rPr>
        <w:rFonts w:ascii="Wingdings" w:hAnsi="Wingdings" w:hint="default"/>
      </w:rPr>
    </w:lvl>
    <w:lvl w:ilvl="6" w:tplc="08160001" w:tentative="1">
      <w:start w:val="1"/>
      <w:numFmt w:val="bullet"/>
      <w:lvlText w:val=""/>
      <w:lvlJc w:val="left"/>
      <w:pPr>
        <w:ind w:left="6186" w:hanging="360"/>
      </w:pPr>
      <w:rPr>
        <w:rFonts w:ascii="Symbol" w:hAnsi="Symbol" w:hint="default"/>
      </w:rPr>
    </w:lvl>
    <w:lvl w:ilvl="7" w:tplc="08160003" w:tentative="1">
      <w:start w:val="1"/>
      <w:numFmt w:val="bullet"/>
      <w:lvlText w:val="o"/>
      <w:lvlJc w:val="left"/>
      <w:pPr>
        <w:ind w:left="6906" w:hanging="360"/>
      </w:pPr>
      <w:rPr>
        <w:rFonts w:ascii="Courier New" w:hAnsi="Courier New" w:cs="Courier New" w:hint="default"/>
      </w:rPr>
    </w:lvl>
    <w:lvl w:ilvl="8" w:tplc="08160005" w:tentative="1">
      <w:start w:val="1"/>
      <w:numFmt w:val="bullet"/>
      <w:lvlText w:val=""/>
      <w:lvlJc w:val="left"/>
      <w:pPr>
        <w:ind w:left="7626" w:hanging="360"/>
      </w:pPr>
      <w:rPr>
        <w:rFonts w:ascii="Wingdings" w:hAnsi="Wingdings" w:hint="default"/>
      </w:rPr>
    </w:lvl>
  </w:abstractNum>
  <w:abstractNum w:abstractNumId="15" w15:restartNumberingAfterBreak="0">
    <w:nsid w:val="2F174E95"/>
    <w:multiLevelType w:val="hybridMultilevel"/>
    <w:tmpl w:val="042EDB14"/>
    <w:lvl w:ilvl="0" w:tplc="ED7443F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81AA641"/>
    <w:multiLevelType w:val="hybridMultilevel"/>
    <w:tmpl w:val="51ADC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450111"/>
    <w:multiLevelType w:val="hybridMultilevel"/>
    <w:tmpl w:val="9F4C9F28"/>
    <w:lvl w:ilvl="0" w:tplc="5F5E3410">
      <w:start w:val="1"/>
      <w:numFmt w:val="bullet"/>
      <w:lvlText w:val="•"/>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D31233"/>
    <w:multiLevelType w:val="hybridMultilevel"/>
    <w:tmpl w:val="DAEE56F2"/>
    <w:lvl w:ilvl="0" w:tplc="08160003">
      <w:start w:val="1"/>
      <w:numFmt w:val="bullet"/>
      <w:lvlText w:val="o"/>
      <w:lvlJc w:val="left"/>
      <w:pPr>
        <w:ind w:left="1080" w:hanging="360"/>
      </w:pPr>
      <w:rPr>
        <w:rFonts w:ascii="Courier New" w:hAnsi="Courier New" w:cs="Courier New"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9" w15:restartNumberingAfterBreak="0">
    <w:nsid w:val="539F3357"/>
    <w:multiLevelType w:val="hybridMultilevel"/>
    <w:tmpl w:val="33B6408A"/>
    <w:lvl w:ilvl="0" w:tplc="ED7443F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98D2D7E"/>
    <w:multiLevelType w:val="hybridMultilevel"/>
    <w:tmpl w:val="F2BA933E"/>
    <w:lvl w:ilvl="0" w:tplc="ED7443F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AB05E69"/>
    <w:multiLevelType w:val="hybridMultilevel"/>
    <w:tmpl w:val="992A7098"/>
    <w:lvl w:ilvl="0" w:tplc="E06ADF98">
      <w:start w:val="1"/>
      <w:numFmt w:val="bullet"/>
      <w:lvlText w:val=""/>
      <w:lvlJc w:val="left"/>
      <w:pPr>
        <w:ind w:left="1146" w:hanging="360"/>
      </w:pPr>
      <w:rPr>
        <w:rFonts w:ascii="Wingdings" w:hAnsi="Wingdings" w:hint="default"/>
        <w:color w:val="auto"/>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2" w15:restartNumberingAfterBreak="0">
    <w:nsid w:val="614F95F4"/>
    <w:multiLevelType w:val="hybridMultilevel"/>
    <w:tmpl w:val="068A5766"/>
    <w:lvl w:ilvl="0" w:tplc="473E6766">
      <w:start w:val="1"/>
      <w:numFmt w:val="bullet"/>
      <w:lvlText w:val="•"/>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2231B2"/>
    <w:multiLevelType w:val="hybridMultilevel"/>
    <w:tmpl w:val="7EB0AB86"/>
    <w:lvl w:ilvl="0" w:tplc="08160005">
      <w:start w:val="1"/>
      <w:numFmt w:val="bullet"/>
      <w:lvlText w:val=""/>
      <w:lvlJc w:val="left"/>
      <w:pPr>
        <w:ind w:left="1146" w:hanging="360"/>
      </w:pPr>
      <w:rPr>
        <w:rFonts w:ascii="Wingdings" w:hAnsi="Wingdings"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24" w15:restartNumberingAfterBreak="0">
    <w:nsid w:val="6C247676"/>
    <w:multiLevelType w:val="hybridMultilevel"/>
    <w:tmpl w:val="B2783EF0"/>
    <w:lvl w:ilvl="0" w:tplc="FFFFFFFF">
      <w:start w:val="1"/>
      <w:numFmt w:val="bullet"/>
      <w:lvlText w:val="•"/>
      <w:lvlJc w:val="left"/>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D511586"/>
    <w:multiLevelType w:val="hybridMultilevel"/>
    <w:tmpl w:val="CDBC5F72"/>
    <w:lvl w:ilvl="0" w:tplc="2136791C">
      <w:start w:val="1"/>
      <w:numFmt w:val="bullet"/>
      <w:lvlText w:val="•"/>
      <w:lvlJc w:val="left"/>
      <w:pPr>
        <w:ind w:left="1070" w:hanging="360"/>
      </w:pPr>
      <w:rPr>
        <w:rFonts w:hint="default"/>
        <w:color w:val="auto"/>
      </w:rPr>
    </w:lvl>
    <w:lvl w:ilvl="1" w:tplc="08160003" w:tentative="1">
      <w:start w:val="1"/>
      <w:numFmt w:val="bullet"/>
      <w:lvlText w:val="o"/>
      <w:lvlJc w:val="left"/>
      <w:pPr>
        <w:ind w:left="1790" w:hanging="360"/>
      </w:pPr>
      <w:rPr>
        <w:rFonts w:ascii="Courier New" w:hAnsi="Courier New" w:cs="Courier New" w:hint="default"/>
      </w:rPr>
    </w:lvl>
    <w:lvl w:ilvl="2" w:tplc="08160005" w:tentative="1">
      <w:start w:val="1"/>
      <w:numFmt w:val="bullet"/>
      <w:lvlText w:val=""/>
      <w:lvlJc w:val="left"/>
      <w:pPr>
        <w:ind w:left="2510" w:hanging="360"/>
      </w:pPr>
      <w:rPr>
        <w:rFonts w:ascii="Wingdings" w:hAnsi="Wingdings" w:hint="default"/>
      </w:rPr>
    </w:lvl>
    <w:lvl w:ilvl="3" w:tplc="08160001" w:tentative="1">
      <w:start w:val="1"/>
      <w:numFmt w:val="bullet"/>
      <w:lvlText w:val=""/>
      <w:lvlJc w:val="left"/>
      <w:pPr>
        <w:ind w:left="3230" w:hanging="360"/>
      </w:pPr>
      <w:rPr>
        <w:rFonts w:ascii="Symbol" w:hAnsi="Symbol" w:hint="default"/>
      </w:rPr>
    </w:lvl>
    <w:lvl w:ilvl="4" w:tplc="08160003" w:tentative="1">
      <w:start w:val="1"/>
      <w:numFmt w:val="bullet"/>
      <w:lvlText w:val="o"/>
      <w:lvlJc w:val="left"/>
      <w:pPr>
        <w:ind w:left="3950" w:hanging="360"/>
      </w:pPr>
      <w:rPr>
        <w:rFonts w:ascii="Courier New" w:hAnsi="Courier New" w:cs="Courier New" w:hint="default"/>
      </w:rPr>
    </w:lvl>
    <w:lvl w:ilvl="5" w:tplc="08160005" w:tentative="1">
      <w:start w:val="1"/>
      <w:numFmt w:val="bullet"/>
      <w:lvlText w:val=""/>
      <w:lvlJc w:val="left"/>
      <w:pPr>
        <w:ind w:left="4670" w:hanging="360"/>
      </w:pPr>
      <w:rPr>
        <w:rFonts w:ascii="Wingdings" w:hAnsi="Wingdings" w:hint="default"/>
      </w:rPr>
    </w:lvl>
    <w:lvl w:ilvl="6" w:tplc="08160001" w:tentative="1">
      <w:start w:val="1"/>
      <w:numFmt w:val="bullet"/>
      <w:lvlText w:val=""/>
      <w:lvlJc w:val="left"/>
      <w:pPr>
        <w:ind w:left="5390" w:hanging="360"/>
      </w:pPr>
      <w:rPr>
        <w:rFonts w:ascii="Symbol" w:hAnsi="Symbol" w:hint="default"/>
      </w:rPr>
    </w:lvl>
    <w:lvl w:ilvl="7" w:tplc="08160003" w:tentative="1">
      <w:start w:val="1"/>
      <w:numFmt w:val="bullet"/>
      <w:lvlText w:val="o"/>
      <w:lvlJc w:val="left"/>
      <w:pPr>
        <w:ind w:left="6110" w:hanging="360"/>
      </w:pPr>
      <w:rPr>
        <w:rFonts w:ascii="Courier New" w:hAnsi="Courier New" w:cs="Courier New" w:hint="default"/>
      </w:rPr>
    </w:lvl>
    <w:lvl w:ilvl="8" w:tplc="08160005" w:tentative="1">
      <w:start w:val="1"/>
      <w:numFmt w:val="bullet"/>
      <w:lvlText w:val=""/>
      <w:lvlJc w:val="left"/>
      <w:pPr>
        <w:ind w:left="6830" w:hanging="360"/>
      </w:pPr>
      <w:rPr>
        <w:rFonts w:ascii="Wingdings" w:hAnsi="Wingdings" w:hint="default"/>
      </w:rPr>
    </w:lvl>
  </w:abstractNum>
  <w:abstractNum w:abstractNumId="26" w15:restartNumberingAfterBreak="0">
    <w:nsid w:val="73D4A566"/>
    <w:multiLevelType w:val="hybridMultilevel"/>
    <w:tmpl w:val="0A582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F9A4CC"/>
    <w:multiLevelType w:val="hybridMultilevel"/>
    <w:tmpl w:val="1264073E"/>
    <w:lvl w:ilvl="0" w:tplc="1ADCEDCE">
      <w:start w:val="1"/>
      <w:numFmt w:val="bullet"/>
      <w:lvlText w:val="•"/>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0"/>
  </w:num>
  <w:num w:numId="3">
    <w:abstractNumId w:val="11"/>
  </w:num>
  <w:num w:numId="4">
    <w:abstractNumId w:val="3"/>
  </w:num>
  <w:num w:numId="5">
    <w:abstractNumId w:val="26"/>
  </w:num>
  <w:num w:numId="6">
    <w:abstractNumId w:val="16"/>
  </w:num>
  <w:num w:numId="7">
    <w:abstractNumId w:val="17"/>
  </w:num>
  <w:num w:numId="8">
    <w:abstractNumId w:val="1"/>
  </w:num>
  <w:num w:numId="9">
    <w:abstractNumId w:val="2"/>
  </w:num>
  <w:num w:numId="10">
    <w:abstractNumId w:val="10"/>
  </w:num>
  <w:num w:numId="11">
    <w:abstractNumId w:val="5"/>
  </w:num>
  <w:num w:numId="12">
    <w:abstractNumId w:val="4"/>
  </w:num>
  <w:num w:numId="13">
    <w:abstractNumId w:val="27"/>
  </w:num>
  <w:num w:numId="14">
    <w:abstractNumId w:val="12"/>
  </w:num>
  <w:num w:numId="15">
    <w:abstractNumId w:val="19"/>
  </w:num>
  <w:num w:numId="16">
    <w:abstractNumId w:val="24"/>
  </w:num>
  <w:num w:numId="17">
    <w:abstractNumId w:val="13"/>
  </w:num>
  <w:num w:numId="18">
    <w:abstractNumId w:val="25"/>
  </w:num>
  <w:num w:numId="19">
    <w:abstractNumId w:val="21"/>
  </w:num>
  <w:num w:numId="20">
    <w:abstractNumId w:val="23"/>
  </w:num>
  <w:num w:numId="21">
    <w:abstractNumId w:val="14"/>
  </w:num>
  <w:num w:numId="22">
    <w:abstractNumId w:val="18"/>
  </w:num>
  <w:num w:numId="23">
    <w:abstractNumId w:val="9"/>
  </w:num>
  <w:num w:numId="24">
    <w:abstractNumId w:val="8"/>
  </w:num>
  <w:num w:numId="25">
    <w:abstractNumId w:val="6"/>
  </w:num>
  <w:num w:numId="26">
    <w:abstractNumId w:val="20"/>
  </w:num>
  <w:num w:numId="27">
    <w:abstractNumId w:val="15"/>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AB"/>
    <w:rsid w:val="00031378"/>
    <w:rsid w:val="001B3339"/>
    <w:rsid w:val="0020415A"/>
    <w:rsid w:val="003F1560"/>
    <w:rsid w:val="004E5DF1"/>
    <w:rsid w:val="00543BE5"/>
    <w:rsid w:val="00656A5D"/>
    <w:rsid w:val="008F272C"/>
    <w:rsid w:val="00B943E8"/>
    <w:rsid w:val="00C47E6F"/>
    <w:rsid w:val="00D77DAB"/>
    <w:rsid w:val="00E20048"/>
    <w:rsid w:val="00E277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73DEE-F42E-48CA-9DBA-290EEAF0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77DAB"/>
    <w:pPr>
      <w:autoSpaceDE w:val="0"/>
      <w:autoSpaceDN w:val="0"/>
      <w:adjustRightInd w:val="0"/>
      <w:spacing w:after="0" w:line="240" w:lineRule="auto"/>
    </w:pPr>
    <w:rPr>
      <w:rFonts w:ascii="Arial Nova" w:hAnsi="Arial Nova" w:cs="Arial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3485</Words>
  <Characters>18824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3</cp:revision>
  <dcterms:created xsi:type="dcterms:W3CDTF">2024-01-26T22:05:00Z</dcterms:created>
  <dcterms:modified xsi:type="dcterms:W3CDTF">2024-01-27T00:01:00Z</dcterms:modified>
</cp:coreProperties>
</file>